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DBB64" w14:textId="122321F9" w:rsidR="00C276BA" w:rsidRDefault="00C276BA" w:rsidP="007230A8"/>
    <w:p w14:paraId="3A461376" w14:textId="36D5155D" w:rsidR="00C276BA" w:rsidRPr="00CB1677" w:rsidRDefault="00C276BA" w:rsidP="00C276BA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CB1677">
        <w:rPr>
          <w:rFonts w:ascii="Calibri" w:hAnsi="Calibri" w:cs="Calibri"/>
          <w:b/>
          <w:bCs/>
          <w:sz w:val="32"/>
          <w:szCs w:val="32"/>
        </w:rPr>
        <w:t>Key Pillars of Our Budgeting Process</w:t>
      </w:r>
    </w:p>
    <w:p w14:paraId="1CC1D3D3" w14:textId="65BCEADA" w:rsidR="00CB1677" w:rsidRPr="00CB1677" w:rsidRDefault="00CB1677" w:rsidP="00C276BA">
      <w:pPr>
        <w:jc w:val="center"/>
        <w:rPr>
          <w:rFonts w:ascii="Calibri" w:hAnsi="Calibri" w:cs="Calibri"/>
          <w:sz w:val="28"/>
          <w:szCs w:val="28"/>
        </w:rPr>
      </w:pPr>
      <w:r w:rsidRPr="00CB1677">
        <w:rPr>
          <w:rFonts w:ascii="Calibri" w:hAnsi="Calibri" w:cs="Calibri"/>
          <w:sz w:val="28"/>
          <w:szCs w:val="28"/>
        </w:rPr>
        <w:t>[</w:t>
      </w:r>
      <w:r w:rsidRPr="00CB1677">
        <w:rPr>
          <w:rFonts w:ascii="Calibri" w:hAnsi="Calibri" w:cs="Calibri"/>
          <w:i/>
          <w:iCs/>
          <w:sz w:val="28"/>
          <w:szCs w:val="28"/>
        </w:rPr>
        <w:t>insert municipality name here</w:t>
      </w:r>
      <w:r w:rsidRPr="00CB1677">
        <w:rPr>
          <w:rFonts w:ascii="Calibri" w:hAnsi="Calibri" w:cs="Calibri"/>
          <w:sz w:val="28"/>
          <w:szCs w:val="28"/>
        </w:rPr>
        <w:t>]</w:t>
      </w:r>
    </w:p>
    <w:p w14:paraId="5EA0310C" w14:textId="77777777" w:rsidR="00D14510" w:rsidRPr="00673BC5" w:rsidRDefault="00D14510" w:rsidP="00C276BA">
      <w:pPr>
        <w:jc w:val="center"/>
        <w:rPr>
          <w:rFonts w:ascii="Calibri" w:hAnsi="Calibri" w:cs="Calibri"/>
          <w:sz w:val="20"/>
          <w:szCs w:val="20"/>
        </w:rPr>
      </w:pPr>
    </w:p>
    <w:p w14:paraId="7EE65115" w14:textId="221026F7" w:rsidR="007230A8" w:rsidRPr="00CB1677" w:rsidRDefault="001F34C8" w:rsidP="008D0DF4">
      <w:pPr>
        <w:jc w:val="both"/>
        <w:rPr>
          <w:rFonts w:ascii="Calibri" w:hAnsi="Calibri" w:cs="Calibri"/>
        </w:rPr>
      </w:pPr>
      <w:r w:rsidRPr="00CB1677">
        <w:rPr>
          <w:rFonts w:ascii="Calibri" w:hAnsi="Calibri" w:cs="Calibri"/>
        </w:rPr>
        <w:t xml:space="preserve">To </w:t>
      </w:r>
      <w:r w:rsidR="007230A8" w:rsidRPr="00CB1677">
        <w:rPr>
          <w:rFonts w:ascii="Calibri" w:hAnsi="Calibri" w:cs="Calibri"/>
        </w:rPr>
        <w:t>align our budget with the community's priorities and focus on the results that matter</w:t>
      </w:r>
      <w:r w:rsidR="00274B61" w:rsidRPr="00CB1677">
        <w:rPr>
          <w:rFonts w:ascii="Calibri" w:hAnsi="Calibri" w:cs="Calibri"/>
        </w:rPr>
        <w:t>, we</w:t>
      </w:r>
      <w:r w:rsidR="009D22F8" w:rsidRPr="00CB1677">
        <w:rPr>
          <w:rFonts w:ascii="Calibri" w:hAnsi="Calibri" w:cs="Calibri"/>
        </w:rPr>
        <w:t xml:space="preserve"> have adopted </w:t>
      </w:r>
      <w:r w:rsidR="00673BC5">
        <w:rPr>
          <w:rFonts w:ascii="Calibri" w:hAnsi="Calibri" w:cs="Calibri"/>
        </w:rPr>
        <w:t xml:space="preserve">the following </w:t>
      </w:r>
      <w:r w:rsidR="009D22F8" w:rsidRPr="00CB1677">
        <w:rPr>
          <w:rFonts w:ascii="Calibri" w:hAnsi="Calibri" w:cs="Calibri"/>
        </w:rPr>
        <w:t>key pillars to guide our budget process</w:t>
      </w:r>
      <w:r w:rsidR="00FC3B6C" w:rsidRPr="00CB1677">
        <w:rPr>
          <w:rFonts w:ascii="Calibri" w:hAnsi="Calibri" w:cs="Calibri"/>
        </w:rPr>
        <w:t>:</w:t>
      </w:r>
    </w:p>
    <w:p w14:paraId="708D6CC0" w14:textId="77777777" w:rsidR="00167F86" w:rsidRPr="00CB1677" w:rsidRDefault="007230A8" w:rsidP="00167F86">
      <w:pPr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CB1677">
        <w:rPr>
          <w:rFonts w:ascii="Calibri" w:hAnsi="Calibri" w:cs="Calibri"/>
          <w:b/>
          <w:bCs/>
        </w:rPr>
        <w:t xml:space="preserve">Efficiency and Effectiveness </w:t>
      </w:r>
    </w:p>
    <w:p w14:paraId="07874938" w14:textId="56E145A8" w:rsidR="00167F86" w:rsidRPr="00CB1677" w:rsidRDefault="007230A8" w:rsidP="006155C5">
      <w:pPr>
        <w:spacing w:after="0" w:line="240" w:lineRule="auto"/>
        <w:ind w:left="720"/>
        <w:jc w:val="both"/>
        <w:rPr>
          <w:rFonts w:ascii="Calibri" w:hAnsi="Calibri" w:cs="Calibri"/>
        </w:rPr>
      </w:pPr>
      <w:r w:rsidRPr="00CB1677">
        <w:rPr>
          <w:rFonts w:ascii="Calibri" w:hAnsi="Calibri" w:cs="Calibri"/>
        </w:rPr>
        <w:t>Our goal is to maximize the value of every dollar spent by streamlining operations and focusing on delivering high-quality services that meet the needs of our community.</w:t>
      </w:r>
    </w:p>
    <w:p w14:paraId="1DD82184" w14:textId="77777777" w:rsidR="00B319BE" w:rsidRPr="00CB1677" w:rsidRDefault="00B319BE" w:rsidP="006155C5">
      <w:pPr>
        <w:spacing w:after="0" w:line="240" w:lineRule="auto"/>
        <w:ind w:left="720"/>
        <w:jc w:val="both"/>
        <w:rPr>
          <w:rFonts w:ascii="Calibri" w:hAnsi="Calibri" w:cs="Calibri"/>
        </w:rPr>
      </w:pPr>
    </w:p>
    <w:p w14:paraId="31327728" w14:textId="5E0B58B7" w:rsidR="007230A8" w:rsidRPr="00CB1677" w:rsidRDefault="007230A8" w:rsidP="006155C5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CB1677">
        <w:rPr>
          <w:rFonts w:ascii="Calibri" w:hAnsi="Calibri" w:cs="Calibri"/>
          <w:b/>
          <w:bCs/>
        </w:rPr>
        <w:t xml:space="preserve">Transparency </w:t>
      </w:r>
      <w:r w:rsidRPr="00CB1677">
        <w:rPr>
          <w:rFonts w:ascii="Calibri" w:hAnsi="Calibri" w:cs="Calibri"/>
        </w:rPr>
        <w:br/>
        <w:t>We will provide clear and open communication about fund allocation. You</w:t>
      </w:r>
      <w:r w:rsidR="00417ACD" w:rsidRPr="00CB1677">
        <w:rPr>
          <w:rFonts w:ascii="Calibri" w:hAnsi="Calibri" w:cs="Calibri"/>
        </w:rPr>
        <w:t xml:space="preserve"> will</w:t>
      </w:r>
      <w:r w:rsidRPr="00CB1677">
        <w:rPr>
          <w:rFonts w:ascii="Calibri" w:hAnsi="Calibri" w:cs="Calibri"/>
        </w:rPr>
        <w:t xml:space="preserve"> have access to understandable financial reports and updates, enhancing trust.</w:t>
      </w:r>
    </w:p>
    <w:p w14:paraId="425FD9A7" w14:textId="77777777" w:rsidR="00E07903" w:rsidRPr="00CB1677" w:rsidRDefault="00E07903" w:rsidP="00E07903">
      <w:pPr>
        <w:spacing w:after="0" w:line="240" w:lineRule="auto"/>
        <w:ind w:left="720"/>
        <w:jc w:val="both"/>
        <w:rPr>
          <w:rFonts w:ascii="Calibri" w:hAnsi="Calibri" w:cs="Calibri"/>
        </w:rPr>
      </w:pPr>
    </w:p>
    <w:p w14:paraId="52E96068" w14:textId="77777777" w:rsidR="00864131" w:rsidRPr="00CB1677" w:rsidRDefault="007230A8" w:rsidP="00167F86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CB1677">
        <w:rPr>
          <w:rFonts w:ascii="Calibri" w:hAnsi="Calibri" w:cs="Calibri"/>
          <w:b/>
          <w:bCs/>
        </w:rPr>
        <w:t xml:space="preserve">Fiscal Responsibility </w:t>
      </w:r>
    </w:p>
    <w:p w14:paraId="78120E32" w14:textId="25CBBB3A" w:rsidR="007230A8" w:rsidRPr="00CB1677" w:rsidRDefault="007230A8" w:rsidP="00167F86">
      <w:pPr>
        <w:spacing w:after="0" w:line="240" w:lineRule="auto"/>
        <w:ind w:left="720"/>
        <w:jc w:val="both"/>
        <w:rPr>
          <w:rFonts w:ascii="Calibri" w:hAnsi="Calibri" w:cs="Calibri"/>
        </w:rPr>
      </w:pPr>
      <w:r w:rsidRPr="00CB1677">
        <w:rPr>
          <w:rFonts w:ascii="Calibri" w:hAnsi="Calibri" w:cs="Calibri"/>
        </w:rPr>
        <w:t xml:space="preserve">We promise to manage the </w:t>
      </w:r>
      <w:r w:rsidR="00DD23FE" w:rsidRPr="00CB1677">
        <w:rPr>
          <w:rFonts w:ascii="Calibri" w:hAnsi="Calibri" w:cs="Calibri"/>
        </w:rPr>
        <w:t>town</w:t>
      </w:r>
      <w:r w:rsidRPr="00CB1677">
        <w:rPr>
          <w:rFonts w:ascii="Calibri" w:hAnsi="Calibri" w:cs="Calibri"/>
        </w:rPr>
        <w:t>’s finances prudently, ensuring accurate cost estimations for service delivery, addressing past budget issues.</w:t>
      </w:r>
    </w:p>
    <w:p w14:paraId="3A426DD7" w14:textId="77777777" w:rsidR="00FB7271" w:rsidRPr="00CB1677" w:rsidRDefault="00FB7271" w:rsidP="00167F86">
      <w:pPr>
        <w:spacing w:after="0" w:line="240" w:lineRule="auto"/>
        <w:ind w:left="720"/>
        <w:jc w:val="both"/>
        <w:rPr>
          <w:rFonts w:ascii="Calibri" w:hAnsi="Calibri" w:cs="Calibri"/>
        </w:rPr>
      </w:pPr>
    </w:p>
    <w:p w14:paraId="3387E77E" w14:textId="77777777" w:rsidR="00864131" w:rsidRPr="00CB1677" w:rsidRDefault="007230A8" w:rsidP="00FB7271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</w:rPr>
      </w:pPr>
      <w:r w:rsidRPr="00CB1677">
        <w:rPr>
          <w:rFonts w:ascii="Calibri" w:hAnsi="Calibri" w:cs="Calibri"/>
          <w:b/>
          <w:bCs/>
        </w:rPr>
        <w:t xml:space="preserve">Realistic Budgeting </w:t>
      </w:r>
    </w:p>
    <w:p w14:paraId="5FB04DF8" w14:textId="405CA45C" w:rsidR="007752D3" w:rsidRPr="00CB1677" w:rsidRDefault="007230A8" w:rsidP="007752D3">
      <w:pPr>
        <w:ind w:left="720"/>
        <w:jc w:val="both"/>
        <w:rPr>
          <w:rFonts w:ascii="Calibri" w:hAnsi="Calibri" w:cs="Calibri"/>
        </w:rPr>
      </w:pPr>
      <w:r w:rsidRPr="00CB1677">
        <w:rPr>
          <w:rFonts w:ascii="Calibri" w:hAnsi="Calibri" w:cs="Calibri"/>
        </w:rPr>
        <w:t xml:space="preserve">By accurately </w:t>
      </w:r>
      <w:r w:rsidR="00673BC5">
        <w:rPr>
          <w:rFonts w:ascii="Calibri" w:hAnsi="Calibri" w:cs="Calibri"/>
        </w:rPr>
        <w:t>presenting</w:t>
      </w:r>
      <w:r w:rsidRPr="00CB1677">
        <w:rPr>
          <w:rFonts w:ascii="Calibri" w:hAnsi="Calibri" w:cs="Calibri"/>
        </w:rPr>
        <w:t xml:space="preserve"> actual expenses, we ensure our budget truly represents the </w:t>
      </w:r>
      <w:r w:rsidR="00DD23FE" w:rsidRPr="00CB1677">
        <w:rPr>
          <w:rFonts w:ascii="Calibri" w:hAnsi="Calibri" w:cs="Calibri"/>
        </w:rPr>
        <w:t>town</w:t>
      </w:r>
      <w:r w:rsidRPr="00CB1677">
        <w:rPr>
          <w:rFonts w:ascii="Calibri" w:hAnsi="Calibri" w:cs="Calibri"/>
        </w:rPr>
        <w:t>'s financial requirements, avoiding discrepancies.</w:t>
      </w:r>
      <w:r w:rsidR="007752D3" w:rsidRPr="00CB1677">
        <w:rPr>
          <w:rFonts w:ascii="Calibri" w:hAnsi="Calibri" w:cs="Calibri"/>
          <w:b/>
          <w:bCs/>
        </w:rPr>
        <w:t xml:space="preserve"> </w:t>
      </w:r>
    </w:p>
    <w:p w14:paraId="67B79E1B" w14:textId="77D6A88C" w:rsidR="007230A8" w:rsidRPr="00673BC5" w:rsidRDefault="007752D3" w:rsidP="00673BC5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CB1677">
        <w:rPr>
          <w:rFonts w:ascii="Calibri" w:hAnsi="Calibri" w:cs="Calibri"/>
          <w:b/>
          <w:bCs/>
        </w:rPr>
        <w:t xml:space="preserve">Sustainability </w:t>
      </w:r>
      <w:r w:rsidRPr="00CB1677">
        <w:rPr>
          <w:rFonts w:ascii="Calibri" w:hAnsi="Calibri" w:cs="Calibri"/>
        </w:rPr>
        <w:br/>
        <w:t>We are dedicated to ensuring our budget supports long-term environmental and economic health. Every financial decision will consider future generations, helping us build a sustainable town.</w:t>
      </w:r>
    </w:p>
    <w:p w14:paraId="4C795BD8" w14:textId="77777777" w:rsidR="00FB7271" w:rsidRPr="00CB1677" w:rsidRDefault="00FB7271" w:rsidP="00FB7271">
      <w:pPr>
        <w:spacing w:after="0" w:line="240" w:lineRule="auto"/>
        <w:ind w:left="720"/>
        <w:jc w:val="both"/>
        <w:rPr>
          <w:rFonts w:ascii="Calibri" w:hAnsi="Calibri" w:cs="Calibri"/>
        </w:rPr>
      </w:pPr>
    </w:p>
    <w:p w14:paraId="32EF8BF0" w14:textId="64E74B8F" w:rsidR="005171A1" w:rsidRPr="00673BC5" w:rsidRDefault="00902CCB" w:rsidP="008D0DF4">
      <w:pPr>
        <w:jc w:val="both"/>
        <w:rPr>
          <w:rFonts w:ascii="Calibri" w:hAnsi="Calibri" w:cs="Calibri"/>
          <w:b/>
          <w:bCs/>
          <w:sz w:val="28"/>
          <w:szCs w:val="28"/>
        </w:rPr>
      </w:pPr>
      <w:r w:rsidRPr="00673BC5">
        <w:rPr>
          <w:rFonts w:ascii="Calibri" w:hAnsi="Calibri" w:cs="Calibri"/>
          <w:b/>
          <w:bCs/>
          <w:sz w:val="28"/>
          <w:szCs w:val="28"/>
        </w:rPr>
        <w:t>Key Pillars i</w:t>
      </w:r>
      <w:r w:rsidR="00CF37F6" w:rsidRPr="00673BC5">
        <w:rPr>
          <w:rFonts w:ascii="Calibri" w:hAnsi="Calibri" w:cs="Calibri"/>
          <w:b/>
          <w:bCs/>
          <w:sz w:val="28"/>
          <w:szCs w:val="28"/>
        </w:rPr>
        <w:t>n Action:</w:t>
      </w:r>
    </w:p>
    <w:p w14:paraId="55681656" w14:textId="77777777" w:rsidR="007230A8" w:rsidRPr="00CB1677" w:rsidRDefault="007230A8" w:rsidP="008D0DF4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CB1677">
        <w:rPr>
          <w:rFonts w:ascii="Calibri" w:hAnsi="Calibri" w:cs="Calibri"/>
          <w:b/>
          <w:bCs/>
        </w:rPr>
        <w:t>Informed Decisions:</w:t>
      </w:r>
      <w:r w:rsidRPr="00CB1677">
        <w:rPr>
          <w:rFonts w:ascii="Calibri" w:hAnsi="Calibri" w:cs="Calibri"/>
        </w:rPr>
        <w:t> Expect more data-driven, strategic decisions focused on delivering tangible results.</w:t>
      </w:r>
    </w:p>
    <w:p w14:paraId="59065D8A" w14:textId="6FC6D4D2" w:rsidR="00780290" w:rsidRPr="00CB1677" w:rsidRDefault="007230A8" w:rsidP="008D0DF4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CB1677">
        <w:rPr>
          <w:rFonts w:ascii="Calibri" w:hAnsi="Calibri" w:cs="Calibri"/>
          <w:b/>
          <w:bCs/>
        </w:rPr>
        <w:t>Community Engagement:</w:t>
      </w:r>
      <w:r w:rsidRPr="00CB1677">
        <w:rPr>
          <w:rFonts w:ascii="Calibri" w:hAnsi="Calibri" w:cs="Calibri"/>
        </w:rPr>
        <w:t> </w:t>
      </w:r>
      <w:r w:rsidR="00536584" w:rsidRPr="00CB1677">
        <w:rPr>
          <w:rFonts w:ascii="Calibri" w:hAnsi="Calibri" w:cs="Calibri"/>
        </w:rPr>
        <w:t xml:space="preserve"> </w:t>
      </w:r>
      <w:r w:rsidR="00D87E13" w:rsidRPr="00CB1677">
        <w:rPr>
          <w:rFonts w:ascii="Calibri" w:hAnsi="Calibri" w:cs="Calibri"/>
        </w:rPr>
        <w:t>To ensure that the budget reflects the community’s priorities, w</w:t>
      </w:r>
      <w:r w:rsidR="00536584" w:rsidRPr="00CB1677">
        <w:rPr>
          <w:rFonts w:ascii="Calibri" w:hAnsi="Calibri" w:cs="Calibri"/>
        </w:rPr>
        <w:t xml:space="preserve">e will provide </w:t>
      </w:r>
      <w:r w:rsidR="00475ABA" w:rsidRPr="00CB1677">
        <w:rPr>
          <w:rFonts w:ascii="Calibri" w:hAnsi="Calibri" w:cs="Calibri"/>
        </w:rPr>
        <w:t>updates on the development of the budget</w:t>
      </w:r>
      <w:r w:rsidR="00587480" w:rsidRPr="00CB1677">
        <w:rPr>
          <w:rFonts w:ascii="Calibri" w:hAnsi="Calibri" w:cs="Calibri"/>
        </w:rPr>
        <w:t xml:space="preserve"> in </w:t>
      </w:r>
      <w:r w:rsidR="00CF0D12" w:rsidRPr="00CB1677">
        <w:rPr>
          <w:rFonts w:ascii="Calibri" w:hAnsi="Calibri" w:cs="Calibri"/>
        </w:rPr>
        <w:t>the Town’s e-</w:t>
      </w:r>
      <w:r w:rsidR="00587480" w:rsidRPr="00CB1677">
        <w:rPr>
          <w:rFonts w:ascii="Calibri" w:hAnsi="Calibri" w:cs="Calibri"/>
        </w:rPr>
        <w:t>newsletter</w:t>
      </w:r>
      <w:r w:rsidR="00903853" w:rsidRPr="00CB1677">
        <w:rPr>
          <w:rFonts w:ascii="Calibri" w:hAnsi="Calibri" w:cs="Calibri"/>
        </w:rPr>
        <w:t xml:space="preserve"> </w:t>
      </w:r>
      <w:r w:rsidR="00F07DA5" w:rsidRPr="00CB1677">
        <w:rPr>
          <w:rFonts w:ascii="Calibri" w:hAnsi="Calibri" w:cs="Calibri"/>
        </w:rPr>
        <w:t>and</w:t>
      </w:r>
      <w:r w:rsidR="00903853" w:rsidRPr="00CB1677">
        <w:rPr>
          <w:rFonts w:ascii="Calibri" w:hAnsi="Calibri" w:cs="Calibri"/>
        </w:rPr>
        <w:t xml:space="preserve"> </w:t>
      </w:r>
      <w:r w:rsidR="00673BC5">
        <w:rPr>
          <w:rFonts w:ascii="Calibri" w:hAnsi="Calibri" w:cs="Calibri"/>
        </w:rPr>
        <w:t>publicize</w:t>
      </w:r>
      <w:r w:rsidR="00903853" w:rsidRPr="00CB1677">
        <w:rPr>
          <w:rFonts w:ascii="Calibri" w:hAnsi="Calibri" w:cs="Calibri"/>
        </w:rPr>
        <w:t xml:space="preserve"> opportunities for residents to provide feedback on budget priorities</w:t>
      </w:r>
      <w:r w:rsidR="004666A9" w:rsidRPr="00CB1677">
        <w:rPr>
          <w:rFonts w:ascii="Calibri" w:hAnsi="Calibri" w:cs="Calibri"/>
        </w:rPr>
        <w:t xml:space="preserve"> and share questions, concerns </w:t>
      </w:r>
      <w:r w:rsidR="00CF0D12" w:rsidRPr="00CB1677">
        <w:rPr>
          <w:rFonts w:ascii="Calibri" w:hAnsi="Calibri" w:cs="Calibri"/>
        </w:rPr>
        <w:t>and/or ideas</w:t>
      </w:r>
      <w:r w:rsidR="009351A7" w:rsidRPr="00CB1677">
        <w:rPr>
          <w:rFonts w:ascii="Calibri" w:hAnsi="Calibri" w:cs="Calibri"/>
        </w:rPr>
        <w:t xml:space="preserve"> at </w:t>
      </w:r>
      <w:r w:rsidR="00AB646B" w:rsidRPr="00CB1677">
        <w:rPr>
          <w:rFonts w:ascii="Calibri" w:hAnsi="Calibri" w:cs="Calibri"/>
        </w:rPr>
        <w:t>Selectboard meetings</w:t>
      </w:r>
      <w:r w:rsidR="00A470E0" w:rsidRPr="00CB1677">
        <w:rPr>
          <w:rFonts w:ascii="Calibri" w:hAnsi="Calibri" w:cs="Calibri"/>
        </w:rPr>
        <w:t xml:space="preserve">, </w:t>
      </w:r>
      <w:r w:rsidR="0013040B" w:rsidRPr="00CB1677">
        <w:rPr>
          <w:rFonts w:ascii="Calibri" w:hAnsi="Calibri" w:cs="Calibri"/>
        </w:rPr>
        <w:t xml:space="preserve">through </w:t>
      </w:r>
      <w:r w:rsidR="00A470E0" w:rsidRPr="00CB1677">
        <w:rPr>
          <w:rFonts w:ascii="Calibri" w:hAnsi="Calibri" w:cs="Calibri"/>
        </w:rPr>
        <w:t>survey</w:t>
      </w:r>
      <w:r w:rsidR="001568E2" w:rsidRPr="00CB1677">
        <w:rPr>
          <w:rFonts w:ascii="Calibri" w:hAnsi="Calibri" w:cs="Calibri"/>
        </w:rPr>
        <w:t>s</w:t>
      </w:r>
      <w:r w:rsidR="00142F60" w:rsidRPr="00CB1677">
        <w:rPr>
          <w:rFonts w:ascii="Calibri" w:hAnsi="Calibri" w:cs="Calibri"/>
        </w:rPr>
        <w:t>,</w:t>
      </w:r>
      <w:r w:rsidR="00DA290F" w:rsidRPr="00CB1677">
        <w:rPr>
          <w:rFonts w:ascii="Calibri" w:hAnsi="Calibri" w:cs="Calibri"/>
        </w:rPr>
        <w:t xml:space="preserve"> and</w:t>
      </w:r>
      <w:r w:rsidR="0041690B" w:rsidRPr="00CB1677">
        <w:rPr>
          <w:rFonts w:ascii="Calibri" w:hAnsi="Calibri" w:cs="Calibri"/>
        </w:rPr>
        <w:t>, as always,</w:t>
      </w:r>
      <w:r w:rsidR="00142F60" w:rsidRPr="00CB1677">
        <w:rPr>
          <w:rFonts w:ascii="Calibri" w:hAnsi="Calibri" w:cs="Calibri"/>
        </w:rPr>
        <w:t xml:space="preserve"> </w:t>
      </w:r>
      <w:r w:rsidR="002A5183" w:rsidRPr="00CB1677">
        <w:rPr>
          <w:rFonts w:ascii="Calibri" w:hAnsi="Calibri" w:cs="Calibri"/>
        </w:rPr>
        <w:t xml:space="preserve">by </w:t>
      </w:r>
      <w:r w:rsidR="00142F60" w:rsidRPr="00CB1677">
        <w:rPr>
          <w:rFonts w:ascii="Calibri" w:hAnsi="Calibri" w:cs="Calibri"/>
        </w:rPr>
        <w:t xml:space="preserve">contacting </w:t>
      </w:r>
      <w:r w:rsidR="0041690B" w:rsidRPr="00CB1677">
        <w:rPr>
          <w:rFonts w:ascii="Calibri" w:hAnsi="Calibri" w:cs="Calibri"/>
        </w:rPr>
        <w:t>Selectboard members directly</w:t>
      </w:r>
      <w:r w:rsidR="00D87E13" w:rsidRPr="00CB1677">
        <w:rPr>
          <w:rFonts w:ascii="Calibri" w:hAnsi="Calibri" w:cs="Calibri"/>
        </w:rPr>
        <w:t>.</w:t>
      </w:r>
    </w:p>
    <w:p w14:paraId="2E98C22F" w14:textId="27DD30B6" w:rsidR="007230A8" w:rsidRPr="00CB1677" w:rsidRDefault="007230A8" w:rsidP="00D21299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CB1677">
        <w:rPr>
          <w:rFonts w:ascii="Calibri" w:hAnsi="Calibri" w:cs="Calibri"/>
          <w:b/>
          <w:bCs/>
        </w:rPr>
        <w:t>Accountability:</w:t>
      </w:r>
      <w:r w:rsidRPr="00CB1677">
        <w:rPr>
          <w:rFonts w:ascii="Calibri" w:hAnsi="Calibri" w:cs="Calibri"/>
        </w:rPr>
        <w:t xml:space="preserve"> Increased transparency will </w:t>
      </w:r>
      <w:r w:rsidR="005946FA" w:rsidRPr="00CB1677">
        <w:rPr>
          <w:rFonts w:ascii="Calibri" w:hAnsi="Calibri" w:cs="Calibri"/>
        </w:rPr>
        <w:t>provide</w:t>
      </w:r>
      <w:r w:rsidRPr="00CB1677">
        <w:rPr>
          <w:rFonts w:ascii="Calibri" w:hAnsi="Calibri" w:cs="Calibri"/>
        </w:rPr>
        <w:t xml:space="preserve"> better visibility into how tax dollars are utilized, fostering trust and accountability.</w:t>
      </w:r>
    </w:p>
    <w:sectPr w:rsidR="007230A8" w:rsidRPr="00CB1677" w:rsidSect="00E07903">
      <w:footerReference w:type="default" r:id="rId11"/>
      <w:pgSz w:w="12240" w:h="15840" w:code="1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2C4A1" w14:textId="77777777" w:rsidR="00460EC7" w:rsidRDefault="00460EC7" w:rsidP="00CB1677">
      <w:pPr>
        <w:spacing w:after="0" w:line="240" w:lineRule="auto"/>
      </w:pPr>
      <w:r>
        <w:separator/>
      </w:r>
    </w:p>
  </w:endnote>
  <w:endnote w:type="continuationSeparator" w:id="0">
    <w:p w14:paraId="04CA3947" w14:textId="77777777" w:rsidR="00460EC7" w:rsidRDefault="00460EC7" w:rsidP="00CB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5E4A7" w14:textId="0FCFAB6A" w:rsidR="00CB1677" w:rsidRPr="00CB1677" w:rsidRDefault="00CB1677">
    <w:pPr>
      <w:pStyle w:val="Footer"/>
      <w:rPr>
        <w:i/>
        <w:iCs/>
        <w:sz w:val="16"/>
        <w:szCs w:val="16"/>
      </w:rPr>
    </w:pPr>
    <w:r w:rsidRPr="00CB1677">
      <w:rPr>
        <w:i/>
        <w:iCs/>
        <w:sz w:val="16"/>
        <w:szCs w:val="16"/>
      </w:rPr>
      <w:t>VLCT Key Pillars of Budgeting Template 2026</w:t>
    </w:r>
  </w:p>
  <w:p w14:paraId="000CC96B" w14:textId="77777777" w:rsidR="00CB1677" w:rsidRPr="00CB1677" w:rsidRDefault="00CB1677">
    <w:pPr>
      <w:pStyle w:val="Footer"/>
      <w:rPr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D6DBF" w14:textId="77777777" w:rsidR="00460EC7" w:rsidRDefault="00460EC7" w:rsidP="00CB1677">
      <w:pPr>
        <w:spacing w:after="0" w:line="240" w:lineRule="auto"/>
      </w:pPr>
      <w:r>
        <w:separator/>
      </w:r>
    </w:p>
  </w:footnote>
  <w:footnote w:type="continuationSeparator" w:id="0">
    <w:p w14:paraId="5666F6E7" w14:textId="77777777" w:rsidR="00460EC7" w:rsidRDefault="00460EC7" w:rsidP="00CB1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A0389"/>
    <w:multiLevelType w:val="multilevel"/>
    <w:tmpl w:val="9E827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94121C"/>
    <w:multiLevelType w:val="multilevel"/>
    <w:tmpl w:val="CD58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C276C2"/>
    <w:multiLevelType w:val="multilevel"/>
    <w:tmpl w:val="67E40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BC4170"/>
    <w:multiLevelType w:val="multilevel"/>
    <w:tmpl w:val="6E2E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3982931">
    <w:abstractNumId w:val="2"/>
  </w:num>
  <w:num w:numId="2" w16cid:durableId="1299871848">
    <w:abstractNumId w:val="0"/>
  </w:num>
  <w:num w:numId="3" w16cid:durableId="1164860115">
    <w:abstractNumId w:val="3"/>
  </w:num>
  <w:num w:numId="4" w16cid:durableId="1332638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0A8"/>
    <w:rsid w:val="00017F3E"/>
    <w:rsid w:val="0005481D"/>
    <w:rsid w:val="0013040B"/>
    <w:rsid w:val="00142F60"/>
    <w:rsid w:val="001568E2"/>
    <w:rsid w:val="00167F86"/>
    <w:rsid w:val="001F34C8"/>
    <w:rsid w:val="002577A0"/>
    <w:rsid w:val="00274B61"/>
    <w:rsid w:val="002832F1"/>
    <w:rsid w:val="002834E6"/>
    <w:rsid w:val="002970FD"/>
    <w:rsid w:val="002A5183"/>
    <w:rsid w:val="00396CB9"/>
    <w:rsid w:val="003A1A2F"/>
    <w:rsid w:val="0041690B"/>
    <w:rsid w:val="00417ACD"/>
    <w:rsid w:val="00460EC7"/>
    <w:rsid w:val="004654C7"/>
    <w:rsid w:val="004666A9"/>
    <w:rsid w:val="00475ABA"/>
    <w:rsid w:val="00507554"/>
    <w:rsid w:val="005171A1"/>
    <w:rsid w:val="00536584"/>
    <w:rsid w:val="00587480"/>
    <w:rsid w:val="005902AB"/>
    <w:rsid w:val="005946FA"/>
    <w:rsid w:val="005B3400"/>
    <w:rsid w:val="005E0C0A"/>
    <w:rsid w:val="005F283D"/>
    <w:rsid w:val="006155C5"/>
    <w:rsid w:val="00673BC5"/>
    <w:rsid w:val="007230A8"/>
    <w:rsid w:val="00737E23"/>
    <w:rsid w:val="007752D3"/>
    <w:rsid w:val="00780290"/>
    <w:rsid w:val="00864131"/>
    <w:rsid w:val="008D0DF4"/>
    <w:rsid w:val="00902CCB"/>
    <w:rsid w:val="00903853"/>
    <w:rsid w:val="009351A7"/>
    <w:rsid w:val="009D22F8"/>
    <w:rsid w:val="00A470E0"/>
    <w:rsid w:val="00A76371"/>
    <w:rsid w:val="00AA1733"/>
    <w:rsid w:val="00AB646B"/>
    <w:rsid w:val="00B319BE"/>
    <w:rsid w:val="00B32C11"/>
    <w:rsid w:val="00B66C02"/>
    <w:rsid w:val="00B743DD"/>
    <w:rsid w:val="00C276BA"/>
    <w:rsid w:val="00C610A5"/>
    <w:rsid w:val="00CB1677"/>
    <w:rsid w:val="00CF0D12"/>
    <w:rsid w:val="00CF37F6"/>
    <w:rsid w:val="00D14510"/>
    <w:rsid w:val="00D87E13"/>
    <w:rsid w:val="00DA290F"/>
    <w:rsid w:val="00DA3568"/>
    <w:rsid w:val="00DD23FE"/>
    <w:rsid w:val="00E07903"/>
    <w:rsid w:val="00ED5651"/>
    <w:rsid w:val="00F07DA5"/>
    <w:rsid w:val="00F217E5"/>
    <w:rsid w:val="00F27267"/>
    <w:rsid w:val="00F3281C"/>
    <w:rsid w:val="00F60289"/>
    <w:rsid w:val="00F732FB"/>
    <w:rsid w:val="00F86269"/>
    <w:rsid w:val="00FB7271"/>
    <w:rsid w:val="00FC3B6C"/>
    <w:rsid w:val="00FE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0BE1F"/>
  <w15:chartTrackingRefBased/>
  <w15:docId w15:val="{E28E2678-FB56-4507-9B3E-CB31DDF42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0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0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0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0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0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0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0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0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0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0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0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0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0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0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0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0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3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3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30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0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30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0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0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0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B16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677"/>
  </w:style>
  <w:style w:type="paragraph" w:styleId="Footer">
    <w:name w:val="footer"/>
    <w:basedOn w:val="Normal"/>
    <w:link w:val="FooterChar"/>
    <w:uiPriority w:val="99"/>
    <w:unhideWhenUsed/>
    <w:rsid w:val="00CB16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0BD98B271F0F419BE1CE8EAF0EB279" ma:contentTypeVersion="18" ma:contentTypeDescription="Create a new document." ma:contentTypeScope="" ma:versionID="4b80b68e5af3b39d2d40242bce2d9d65">
  <xsd:schema xmlns:xsd="http://www.w3.org/2001/XMLSchema" xmlns:xs="http://www.w3.org/2001/XMLSchema" xmlns:p="http://schemas.microsoft.com/office/2006/metadata/properties" xmlns:ns2="7c7a5e03-8652-4f2e-8fd7-072a88cb0b7a" xmlns:ns3="ade611f2-cbb4-42b6-9f65-8b24117e541a" targetNamespace="http://schemas.microsoft.com/office/2006/metadata/properties" ma:root="true" ma:fieldsID="693c4fcca0671602c190d9061a2bbe6a" ns2:_="" ns3:_="">
    <xsd:import namespace="7c7a5e03-8652-4f2e-8fd7-072a88cb0b7a"/>
    <xsd:import namespace="ade611f2-cbb4-42b6-9f65-8b24117e54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a5e03-8652-4f2e-8fd7-072a88cb0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00594b4-b95b-47b5-a51b-581257ef98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11f2-cbb4-42b6-9f65-8b24117e541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ac264-9d37-440b-bb58-5600680e69a6}" ma:internalName="TaxCatchAll" ma:showField="CatchAllData" ma:web="ade611f2-cbb4-42b6-9f65-8b24117e54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7a5e03-8652-4f2e-8fd7-072a88cb0b7a">
      <Terms xmlns="http://schemas.microsoft.com/office/infopath/2007/PartnerControls"/>
    </lcf76f155ced4ddcb4097134ff3c332f>
    <_Flow_SignoffStatus xmlns="7c7a5e03-8652-4f2e-8fd7-072a88cb0b7a" xsi:nil="true"/>
    <TaxCatchAll xmlns="ade611f2-cbb4-42b6-9f65-8b24117e541a" xsi:nil="true"/>
  </documentManagement>
</p:properties>
</file>

<file path=customXml/itemProps1.xml><?xml version="1.0" encoding="utf-8"?>
<ds:datastoreItem xmlns:ds="http://schemas.openxmlformats.org/officeDocument/2006/customXml" ds:itemID="{3D13887A-7975-40F1-9549-E4696A8CB2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C1D33D-C9D7-4196-B3E0-95F150E2C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7a5e03-8652-4f2e-8fd7-072a88cb0b7a"/>
    <ds:schemaRef ds:uri="ade611f2-cbb4-42b6-9f65-8b24117e54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936DFB-4895-43A6-81B8-0D5AEEF06A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60A4C9-A137-4369-B9DB-60BBDB30F39C}">
  <ds:schemaRefs>
    <ds:schemaRef ds:uri="http://schemas.microsoft.com/office/2006/metadata/properties"/>
    <ds:schemaRef ds:uri="http://schemas.microsoft.com/office/infopath/2007/PartnerControls"/>
    <ds:schemaRef ds:uri="7c7a5e03-8652-4f2e-8fd7-072a88cb0b7a"/>
    <ds:schemaRef ds:uri="ade611f2-cbb4-42b6-9f65-8b24117e54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1524</Characters>
  <Application>Microsoft Office Word</Application>
  <DocSecurity>0</DocSecurity>
  <Lines>37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Ramsay</dc:creator>
  <cp:keywords/>
  <dc:description/>
  <cp:lastModifiedBy>Katie Buckley</cp:lastModifiedBy>
  <cp:revision>3</cp:revision>
  <dcterms:created xsi:type="dcterms:W3CDTF">2026-08-11T12:21:00Z</dcterms:created>
  <dcterms:modified xsi:type="dcterms:W3CDTF">2026-08-11T12:38:00Z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0x010100D50BD98B271F0F419BE1CE8EAF0EB279</vt:lpwstr>
  </property>
  <property fmtid="{D5CDD505-2E9C-101B-9397-08002B2CF9AE}" pid="3" name="MediaServiceImageTags">
    <vt:lpwstr/>
  </property>
</Properties>
</file>