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E79AF" w14:textId="6CC3DC05" w:rsidR="00BC13AA" w:rsidRPr="00BB5E45" w:rsidRDefault="00CD66A0" w:rsidP="00BB5E45">
      <w:pPr>
        <w:pStyle w:val="Title"/>
      </w:pPr>
      <w:r>
        <w:rPr>
          <w:spacing w:val="-10"/>
        </w:rPr>
        <w:t>Model</w:t>
      </w:r>
      <w:r w:rsidR="0022734F">
        <w:rPr>
          <w:spacing w:val="-18"/>
        </w:rPr>
        <w:t xml:space="preserve"> </w:t>
      </w:r>
      <w:r w:rsidR="00915B43">
        <w:rPr>
          <w:spacing w:val="-18"/>
        </w:rPr>
        <w:t>Committees, Task Forces and Work Groups</w:t>
      </w:r>
      <w:r w:rsidR="00BB5E45">
        <w:rPr>
          <w:spacing w:val="-10"/>
        </w:rPr>
        <w:t xml:space="preserve"> Policy</w:t>
      </w:r>
    </w:p>
    <w:p w14:paraId="381EEB7E" w14:textId="77777777" w:rsidR="00BC13AA" w:rsidRDefault="00CD66A0">
      <w:pPr>
        <w:spacing w:before="212"/>
        <w:ind w:left="368" w:right="9"/>
        <w:jc w:val="center"/>
        <w:rPr>
          <w:sz w:val="24"/>
        </w:rPr>
      </w:pPr>
      <w:r>
        <w:rPr>
          <w:sz w:val="24"/>
        </w:rPr>
        <w:t>[</w:t>
      </w:r>
      <w:r>
        <w:rPr>
          <w:i/>
          <w:sz w:val="24"/>
        </w:rPr>
        <w:t>Municipality</w:t>
      </w:r>
      <w:r>
        <w:rPr>
          <w:i/>
          <w:spacing w:val="-5"/>
          <w:sz w:val="24"/>
        </w:rPr>
        <w:t xml:space="preserve"> </w:t>
      </w:r>
      <w:r>
        <w:rPr>
          <w:i/>
          <w:spacing w:val="-4"/>
          <w:sz w:val="24"/>
        </w:rPr>
        <w:t>Name</w:t>
      </w:r>
      <w:r>
        <w:rPr>
          <w:spacing w:val="-4"/>
          <w:sz w:val="24"/>
        </w:rPr>
        <w:t>]</w:t>
      </w:r>
    </w:p>
    <w:p w14:paraId="16249A4E" w14:textId="77777777" w:rsidR="00270F05" w:rsidRDefault="00CD66A0" w:rsidP="00863170">
      <w:pPr>
        <w:pStyle w:val="ListParagraph"/>
        <w:numPr>
          <w:ilvl w:val="0"/>
          <w:numId w:val="1"/>
        </w:numPr>
        <w:spacing w:before="240"/>
        <w:rPr>
          <w:rFonts w:asciiTheme="minorHAnsi" w:hAnsiTheme="minorHAnsi" w:cstheme="minorHAnsi"/>
          <w:sz w:val="24"/>
          <w:szCs w:val="24"/>
        </w:rPr>
      </w:pPr>
      <w:r w:rsidRPr="00D0501F">
        <w:rPr>
          <w:rFonts w:asciiTheme="minorHAnsi" w:hAnsiTheme="minorHAnsi" w:cstheme="minorHAnsi"/>
          <w:b/>
          <w:sz w:val="24"/>
          <w:szCs w:val="24"/>
        </w:rPr>
        <w:t xml:space="preserve">PURPOSE. </w:t>
      </w:r>
      <w:r w:rsidR="00915B43" w:rsidRPr="00D0501F">
        <w:rPr>
          <w:rFonts w:asciiTheme="minorHAnsi" w:hAnsiTheme="minorHAnsi" w:cstheme="minorHAnsi"/>
          <w:sz w:val="24"/>
          <w:szCs w:val="24"/>
        </w:rPr>
        <w:t>This policy establishes consistent practices for the creation and operation of volunteer and advisory committees that assist the Selectboard in carrying out the business of the Town. Unless specifically mentioned, this policy applies to Selectboard created public bodies only and does not apply to statutory public bodies. It is intended to:</w:t>
      </w:r>
    </w:p>
    <w:p w14:paraId="3BEAFF94" w14:textId="77777777" w:rsidR="00270F05" w:rsidRDefault="00915B43" w:rsidP="00863170">
      <w:pPr>
        <w:pStyle w:val="ListParagraph"/>
        <w:numPr>
          <w:ilvl w:val="0"/>
          <w:numId w:val="20"/>
        </w:numPr>
        <w:rPr>
          <w:rFonts w:asciiTheme="minorHAnsi" w:hAnsiTheme="minorHAnsi" w:cstheme="minorHAnsi"/>
          <w:sz w:val="24"/>
          <w:szCs w:val="24"/>
        </w:rPr>
      </w:pPr>
      <w:r w:rsidRPr="00270F05">
        <w:rPr>
          <w:rFonts w:asciiTheme="minorHAnsi" w:hAnsiTheme="minorHAnsi" w:cstheme="minorHAnsi"/>
          <w:sz w:val="24"/>
          <w:szCs w:val="24"/>
        </w:rPr>
        <w:t>Clarify roles, responsibilities, and expectations</w:t>
      </w:r>
    </w:p>
    <w:p w14:paraId="51BB7C02" w14:textId="77777777" w:rsidR="00270F05" w:rsidRDefault="00915B43" w:rsidP="00863170">
      <w:pPr>
        <w:pStyle w:val="ListParagraph"/>
        <w:numPr>
          <w:ilvl w:val="0"/>
          <w:numId w:val="20"/>
        </w:numPr>
        <w:rPr>
          <w:rFonts w:asciiTheme="minorHAnsi" w:hAnsiTheme="minorHAnsi" w:cstheme="minorHAnsi"/>
          <w:sz w:val="24"/>
          <w:szCs w:val="24"/>
        </w:rPr>
      </w:pPr>
      <w:r w:rsidRPr="00270F05">
        <w:rPr>
          <w:rFonts w:asciiTheme="minorHAnsi" w:hAnsiTheme="minorHAnsi" w:cstheme="minorHAnsi"/>
          <w:sz w:val="24"/>
          <w:szCs w:val="24"/>
        </w:rPr>
        <w:t>Promote compliance with Vermont law, including the Open Meeting Law</w:t>
      </w:r>
    </w:p>
    <w:p w14:paraId="33D8CC1D" w14:textId="77777777" w:rsidR="00270F05" w:rsidRDefault="00915B43" w:rsidP="00863170">
      <w:pPr>
        <w:pStyle w:val="ListParagraph"/>
        <w:numPr>
          <w:ilvl w:val="0"/>
          <w:numId w:val="20"/>
        </w:numPr>
        <w:rPr>
          <w:rFonts w:asciiTheme="minorHAnsi" w:hAnsiTheme="minorHAnsi" w:cstheme="minorHAnsi"/>
          <w:sz w:val="24"/>
          <w:szCs w:val="24"/>
        </w:rPr>
      </w:pPr>
      <w:r w:rsidRPr="00270F05">
        <w:rPr>
          <w:rFonts w:asciiTheme="minorHAnsi" w:hAnsiTheme="minorHAnsi" w:cstheme="minorHAnsi"/>
          <w:sz w:val="24"/>
          <w:szCs w:val="24"/>
        </w:rPr>
        <w:t xml:space="preserve">Ensure that all grant applications are reviewed and approved by the Selectboard at a regular, </w:t>
      </w:r>
      <w:proofErr w:type="gramStart"/>
      <w:r w:rsidRPr="00270F05">
        <w:rPr>
          <w:rFonts w:asciiTheme="minorHAnsi" w:hAnsiTheme="minorHAnsi" w:cstheme="minorHAnsi"/>
          <w:sz w:val="24"/>
          <w:szCs w:val="24"/>
        </w:rPr>
        <w:t>duly-warned</w:t>
      </w:r>
      <w:proofErr w:type="gramEnd"/>
      <w:r w:rsidRPr="00270F05">
        <w:rPr>
          <w:rFonts w:asciiTheme="minorHAnsi" w:hAnsiTheme="minorHAnsi" w:cstheme="minorHAnsi"/>
          <w:sz w:val="24"/>
          <w:szCs w:val="24"/>
        </w:rPr>
        <w:t xml:space="preserve"> meeting before submission to the grant funder</w:t>
      </w:r>
    </w:p>
    <w:p w14:paraId="352C1940" w14:textId="6CC3EFF0" w:rsidR="00915B43" w:rsidRPr="00270F05" w:rsidRDefault="00915B43" w:rsidP="00863170">
      <w:pPr>
        <w:pStyle w:val="ListParagraph"/>
        <w:numPr>
          <w:ilvl w:val="0"/>
          <w:numId w:val="20"/>
        </w:numPr>
        <w:rPr>
          <w:rFonts w:asciiTheme="minorHAnsi" w:hAnsiTheme="minorHAnsi" w:cstheme="minorHAnsi"/>
          <w:sz w:val="24"/>
          <w:szCs w:val="24"/>
        </w:rPr>
      </w:pPr>
      <w:r w:rsidRPr="00270F05">
        <w:rPr>
          <w:rFonts w:asciiTheme="minorHAnsi" w:hAnsiTheme="minorHAnsi" w:cstheme="minorHAnsi"/>
          <w:sz w:val="24"/>
          <w:szCs w:val="24"/>
        </w:rPr>
        <w:t>Support effective and respectful use of volunteer time and expertise</w:t>
      </w:r>
    </w:p>
    <w:p w14:paraId="7A9B0731" w14:textId="77777777" w:rsidR="00270F05" w:rsidRPr="00D0501F" w:rsidRDefault="00270F05" w:rsidP="00270F05">
      <w:pPr>
        <w:ind w:left="1094" w:firstLine="0"/>
        <w:rPr>
          <w:rFonts w:asciiTheme="minorHAnsi" w:hAnsiTheme="minorHAnsi" w:cstheme="minorHAnsi"/>
          <w:sz w:val="24"/>
          <w:szCs w:val="24"/>
        </w:rPr>
      </w:pPr>
    </w:p>
    <w:p w14:paraId="77D16EEF" w14:textId="77777777" w:rsidR="00915B43" w:rsidRDefault="00915B43" w:rsidP="00D0501F">
      <w:pPr>
        <w:ind w:left="648"/>
        <w:rPr>
          <w:rFonts w:asciiTheme="minorHAnsi" w:hAnsiTheme="minorHAnsi" w:cstheme="minorHAnsi"/>
          <w:sz w:val="24"/>
          <w:szCs w:val="24"/>
        </w:rPr>
      </w:pPr>
      <w:r w:rsidRPr="00D0501F">
        <w:rPr>
          <w:rFonts w:asciiTheme="minorHAnsi" w:hAnsiTheme="minorHAnsi" w:cstheme="minorHAnsi"/>
          <w:sz w:val="24"/>
          <w:szCs w:val="24"/>
        </w:rPr>
        <w:t>This policy is a general governance document and is not legal advice.</w:t>
      </w:r>
    </w:p>
    <w:p w14:paraId="21A73BEE" w14:textId="77777777" w:rsidR="00915B43" w:rsidRPr="00D0501F" w:rsidRDefault="00915B43" w:rsidP="00915B43">
      <w:pPr>
        <w:ind w:left="360"/>
        <w:rPr>
          <w:rFonts w:asciiTheme="minorHAnsi" w:hAnsiTheme="minorHAnsi" w:cstheme="minorHAnsi"/>
          <w:sz w:val="24"/>
          <w:szCs w:val="24"/>
        </w:rPr>
      </w:pPr>
    </w:p>
    <w:p w14:paraId="78A00EEE" w14:textId="46C3974A" w:rsidR="00915B43" w:rsidRPr="00D0501F" w:rsidRDefault="00915B43" w:rsidP="00863170">
      <w:pPr>
        <w:pStyle w:val="ListParagraph"/>
        <w:numPr>
          <w:ilvl w:val="0"/>
          <w:numId w:val="1"/>
        </w:numPr>
        <w:rPr>
          <w:rFonts w:asciiTheme="minorHAnsi" w:hAnsiTheme="minorHAnsi" w:cstheme="minorHAnsi"/>
          <w:b/>
          <w:sz w:val="24"/>
          <w:szCs w:val="24"/>
        </w:rPr>
      </w:pPr>
      <w:r w:rsidRPr="00D0501F">
        <w:rPr>
          <w:rFonts w:asciiTheme="minorHAnsi" w:hAnsiTheme="minorHAnsi" w:cstheme="minorHAnsi"/>
          <w:b/>
          <w:sz w:val="24"/>
          <w:szCs w:val="24"/>
        </w:rPr>
        <w:t>TYPES OF VOLUNTEER BODIES</w:t>
      </w:r>
    </w:p>
    <w:p w14:paraId="27D6C3A2" w14:textId="50B91122" w:rsidR="00915B43" w:rsidRPr="00D0501F" w:rsidRDefault="00915B43"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 xml:space="preserve">Standing Committees </w:t>
      </w:r>
    </w:p>
    <w:p w14:paraId="4AE21DAC" w14:textId="360682C2" w:rsidR="00915B43" w:rsidRDefault="00915B43" w:rsidP="00915B43">
      <w:pPr>
        <w:pStyle w:val="ListParagraph"/>
        <w:ind w:left="792" w:firstLine="0"/>
        <w:rPr>
          <w:rFonts w:asciiTheme="minorHAnsi" w:hAnsiTheme="minorHAnsi" w:cstheme="minorHAnsi"/>
          <w:bCs/>
          <w:sz w:val="24"/>
          <w:szCs w:val="24"/>
        </w:rPr>
      </w:pPr>
      <w:r w:rsidRPr="00D0501F">
        <w:rPr>
          <w:rFonts w:asciiTheme="minorHAnsi" w:hAnsiTheme="minorHAnsi" w:cstheme="minorHAnsi"/>
          <w:bCs/>
          <w:sz w:val="24"/>
          <w:szCs w:val="24"/>
        </w:rPr>
        <w:t>Standing committees address ongoing or recurring topics (e.g., energy, recreation). They generally will continue from year to year unless modified by their creation document or dissolved by the Selectboard.</w:t>
      </w:r>
    </w:p>
    <w:p w14:paraId="34CD9F5C" w14:textId="77777777" w:rsidR="006A71A4" w:rsidRPr="00D0501F" w:rsidRDefault="006A71A4" w:rsidP="00915B43">
      <w:pPr>
        <w:pStyle w:val="ListParagraph"/>
        <w:ind w:left="792" w:firstLine="0"/>
        <w:rPr>
          <w:rFonts w:asciiTheme="minorHAnsi" w:hAnsiTheme="minorHAnsi" w:cstheme="minorHAnsi"/>
          <w:bCs/>
          <w:sz w:val="24"/>
          <w:szCs w:val="24"/>
        </w:rPr>
      </w:pPr>
    </w:p>
    <w:p w14:paraId="30D54063" w14:textId="7EE2E31A" w:rsidR="00915B43" w:rsidRPr="00D0501F" w:rsidRDefault="00987655"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Ad hoc Committees</w:t>
      </w:r>
    </w:p>
    <w:p w14:paraId="5DC1DE79" w14:textId="6AABBE9F" w:rsidR="00987655" w:rsidRDefault="00987655" w:rsidP="00987655">
      <w:pPr>
        <w:pStyle w:val="ListParagraph"/>
        <w:ind w:left="792" w:firstLine="0"/>
        <w:rPr>
          <w:rFonts w:asciiTheme="minorHAnsi" w:hAnsiTheme="minorHAnsi" w:cstheme="minorHAnsi"/>
          <w:bCs/>
          <w:sz w:val="24"/>
          <w:szCs w:val="24"/>
        </w:rPr>
      </w:pPr>
      <w:r w:rsidRPr="00D0501F">
        <w:rPr>
          <w:rFonts w:asciiTheme="minorHAnsi" w:hAnsiTheme="minorHAnsi" w:cstheme="minorHAnsi"/>
          <w:bCs/>
          <w:sz w:val="24"/>
          <w:szCs w:val="24"/>
        </w:rPr>
        <w:t xml:space="preserve">Ad hoc committees are created for a specific purpose and a limited duration (e.g., building feasibility study, or researching </w:t>
      </w:r>
      <w:proofErr w:type="gramStart"/>
      <w:r w:rsidRPr="00D0501F">
        <w:rPr>
          <w:rFonts w:asciiTheme="minorHAnsi" w:hAnsiTheme="minorHAnsi" w:cstheme="minorHAnsi"/>
          <w:bCs/>
          <w:sz w:val="24"/>
          <w:szCs w:val="24"/>
        </w:rPr>
        <w:t>a possible</w:t>
      </w:r>
      <w:proofErr w:type="gramEnd"/>
      <w:r w:rsidRPr="00D0501F">
        <w:rPr>
          <w:rFonts w:asciiTheme="minorHAnsi" w:hAnsiTheme="minorHAnsi" w:cstheme="minorHAnsi"/>
          <w:bCs/>
          <w:sz w:val="24"/>
          <w:szCs w:val="24"/>
        </w:rPr>
        <w:t xml:space="preserve"> land </w:t>
      </w:r>
      <w:proofErr w:type="gramStart"/>
      <w:r w:rsidRPr="00D0501F">
        <w:rPr>
          <w:rFonts w:asciiTheme="minorHAnsi" w:hAnsiTheme="minorHAnsi" w:cstheme="minorHAnsi"/>
          <w:bCs/>
          <w:sz w:val="24"/>
          <w:szCs w:val="24"/>
        </w:rPr>
        <w:t>purchase</w:t>
      </w:r>
      <w:proofErr w:type="gramEnd"/>
      <w:r w:rsidRPr="00D0501F">
        <w:rPr>
          <w:rFonts w:asciiTheme="minorHAnsi" w:hAnsiTheme="minorHAnsi" w:cstheme="minorHAnsi"/>
          <w:bCs/>
          <w:sz w:val="24"/>
          <w:szCs w:val="24"/>
        </w:rPr>
        <w:t xml:space="preserve">). They are dissolved when their work is complete, as defined in </w:t>
      </w:r>
      <w:proofErr w:type="gramStart"/>
      <w:r w:rsidRPr="00D0501F">
        <w:rPr>
          <w:rFonts w:asciiTheme="minorHAnsi" w:hAnsiTheme="minorHAnsi" w:cstheme="minorHAnsi"/>
          <w:bCs/>
          <w:sz w:val="24"/>
          <w:szCs w:val="24"/>
        </w:rPr>
        <w:t>their creation</w:t>
      </w:r>
      <w:proofErr w:type="gramEnd"/>
      <w:r w:rsidRPr="00D0501F">
        <w:rPr>
          <w:rFonts w:asciiTheme="minorHAnsi" w:hAnsiTheme="minorHAnsi" w:cstheme="minorHAnsi"/>
          <w:bCs/>
          <w:sz w:val="24"/>
          <w:szCs w:val="24"/>
        </w:rPr>
        <w:t xml:space="preserve"> document.</w:t>
      </w:r>
    </w:p>
    <w:p w14:paraId="4D6902E6" w14:textId="77777777" w:rsidR="006A71A4" w:rsidRPr="00D0501F" w:rsidRDefault="006A71A4" w:rsidP="00987655">
      <w:pPr>
        <w:pStyle w:val="ListParagraph"/>
        <w:ind w:left="792" w:firstLine="0"/>
        <w:rPr>
          <w:rFonts w:asciiTheme="minorHAnsi" w:hAnsiTheme="minorHAnsi" w:cstheme="minorHAnsi"/>
          <w:bCs/>
          <w:sz w:val="24"/>
          <w:szCs w:val="24"/>
        </w:rPr>
      </w:pPr>
    </w:p>
    <w:p w14:paraId="7A058C51" w14:textId="66863AA1" w:rsidR="00987655" w:rsidRPr="00D0501F" w:rsidRDefault="00987655"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Authority</w:t>
      </w:r>
    </w:p>
    <w:p w14:paraId="73F9F612" w14:textId="77777777" w:rsidR="00987655" w:rsidRPr="00D0501F" w:rsidRDefault="00987655" w:rsidP="00987655">
      <w:pPr>
        <w:pStyle w:val="ListParagraph"/>
        <w:rPr>
          <w:rFonts w:asciiTheme="minorHAnsi" w:hAnsiTheme="minorHAnsi" w:cstheme="minorHAnsi"/>
          <w:bCs/>
          <w:sz w:val="24"/>
          <w:szCs w:val="24"/>
        </w:rPr>
      </w:pPr>
      <w:r w:rsidRPr="00D0501F">
        <w:rPr>
          <w:rFonts w:asciiTheme="minorHAnsi" w:hAnsiTheme="minorHAnsi" w:cstheme="minorHAnsi"/>
          <w:bCs/>
          <w:sz w:val="24"/>
          <w:szCs w:val="24"/>
        </w:rPr>
        <w:t xml:space="preserve">Unless created by statute, all committees </w:t>
      </w:r>
      <w:proofErr w:type="gramStart"/>
      <w:r w:rsidRPr="00D0501F">
        <w:rPr>
          <w:rFonts w:asciiTheme="minorHAnsi" w:hAnsiTheme="minorHAnsi" w:cstheme="minorHAnsi"/>
          <w:bCs/>
          <w:sz w:val="24"/>
          <w:szCs w:val="24"/>
        </w:rPr>
        <w:t>covered</w:t>
      </w:r>
      <w:proofErr w:type="gramEnd"/>
      <w:r w:rsidRPr="00D0501F">
        <w:rPr>
          <w:rFonts w:asciiTheme="minorHAnsi" w:hAnsiTheme="minorHAnsi" w:cstheme="minorHAnsi"/>
          <w:bCs/>
          <w:sz w:val="24"/>
          <w:szCs w:val="24"/>
        </w:rPr>
        <w:t xml:space="preserve"> by this policy:</w:t>
      </w:r>
    </w:p>
    <w:p w14:paraId="57620F64" w14:textId="77777777" w:rsidR="00987655" w:rsidRPr="00D0501F" w:rsidRDefault="00987655" w:rsidP="00987655">
      <w:pPr>
        <w:pStyle w:val="ListParagraph"/>
        <w:rPr>
          <w:rFonts w:asciiTheme="minorHAnsi" w:hAnsiTheme="minorHAnsi" w:cstheme="minorHAnsi"/>
          <w:bCs/>
          <w:sz w:val="24"/>
          <w:szCs w:val="24"/>
        </w:rPr>
      </w:pPr>
      <w:r w:rsidRPr="00D0501F">
        <w:rPr>
          <w:rFonts w:asciiTheme="minorHAnsi" w:hAnsiTheme="minorHAnsi" w:cstheme="minorHAnsi"/>
          <w:bCs/>
          <w:sz w:val="24"/>
          <w:szCs w:val="24"/>
        </w:rPr>
        <w:t>•</w:t>
      </w:r>
      <w:r w:rsidRPr="00D0501F">
        <w:rPr>
          <w:rFonts w:asciiTheme="minorHAnsi" w:hAnsiTheme="minorHAnsi" w:cstheme="minorHAnsi"/>
          <w:bCs/>
          <w:sz w:val="24"/>
          <w:szCs w:val="24"/>
        </w:rPr>
        <w:tab/>
        <w:t>Are created by, and serve at the pleasure of, the Selectboard</w:t>
      </w:r>
    </w:p>
    <w:p w14:paraId="67F55D19" w14:textId="77777777" w:rsidR="00987655" w:rsidRPr="00D0501F" w:rsidRDefault="00987655" w:rsidP="00987655">
      <w:pPr>
        <w:pStyle w:val="ListParagraph"/>
        <w:rPr>
          <w:rFonts w:asciiTheme="minorHAnsi" w:hAnsiTheme="minorHAnsi" w:cstheme="minorHAnsi"/>
          <w:bCs/>
          <w:sz w:val="24"/>
          <w:szCs w:val="24"/>
        </w:rPr>
      </w:pPr>
      <w:r w:rsidRPr="00D0501F">
        <w:rPr>
          <w:rFonts w:asciiTheme="minorHAnsi" w:hAnsiTheme="minorHAnsi" w:cstheme="minorHAnsi"/>
          <w:bCs/>
          <w:sz w:val="24"/>
          <w:szCs w:val="24"/>
        </w:rPr>
        <w:t>•</w:t>
      </w:r>
      <w:r w:rsidRPr="00D0501F">
        <w:rPr>
          <w:rFonts w:asciiTheme="minorHAnsi" w:hAnsiTheme="minorHAnsi" w:cstheme="minorHAnsi"/>
          <w:bCs/>
          <w:sz w:val="24"/>
          <w:szCs w:val="24"/>
        </w:rPr>
        <w:tab/>
        <w:t xml:space="preserve">Are advisory to the Selectboard </w:t>
      </w:r>
    </w:p>
    <w:p w14:paraId="58770386" w14:textId="20C02AFC" w:rsidR="00987655" w:rsidRDefault="00987655" w:rsidP="00987655">
      <w:pPr>
        <w:pStyle w:val="ListParagraph"/>
        <w:rPr>
          <w:rFonts w:asciiTheme="minorHAnsi" w:hAnsiTheme="minorHAnsi" w:cstheme="minorHAnsi"/>
          <w:bCs/>
          <w:sz w:val="24"/>
          <w:szCs w:val="24"/>
        </w:rPr>
      </w:pPr>
      <w:r w:rsidRPr="00D0501F">
        <w:rPr>
          <w:rFonts w:asciiTheme="minorHAnsi" w:hAnsiTheme="minorHAnsi" w:cstheme="minorHAnsi"/>
          <w:bCs/>
          <w:sz w:val="24"/>
          <w:szCs w:val="24"/>
        </w:rPr>
        <w:t>•</w:t>
      </w:r>
      <w:r w:rsidRPr="00D0501F">
        <w:rPr>
          <w:rFonts w:asciiTheme="minorHAnsi" w:hAnsiTheme="minorHAnsi" w:cstheme="minorHAnsi"/>
          <w:bCs/>
          <w:sz w:val="24"/>
          <w:szCs w:val="24"/>
        </w:rPr>
        <w:tab/>
        <w:t>Do not have independent authority to bind the Town by contract, grant, or other obligation</w:t>
      </w:r>
    </w:p>
    <w:p w14:paraId="4DB4CE0F" w14:textId="77777777" w:rsidR="006A71A4" w:rsidRPr="00D0501F" w:rsidRDefault="006A71A4" w:rsidP="00987655">
      <w:pPr>
        <w:pStyle w:val="ListParagraph"/>
        <w:rPr>
          <w:rFonts w:asciiTheme="minorHAnsi" w:hAnsiTheme="minorHAnsi" w:cstheme="minorHAnsi"/>
          <w:bCs/>
          <w:sz w:val="24"/>
          <w:szCs w:val="24"/>
        </w:rPr>
      </w:pPr>
    </w:p>
    <w:p w14:paraId="5CCC87DA" w14:textId="1F1B4D2D" w:rsidR="00987655" w:rsidRPr="00D0501F" w:rsidRDefault="00C82590" w:rsidP="00863170">
      <w:pPr>
        <w:pStyle w:val="ListParagraph"/>
        <w:numPr>
          <w:ilvl w:val="0"/>
          <w:numId w:val="1"/>
        </w:numPr>
        <w:rPr>
          <w:rFonts w:asciiTheme="minorHAnsi" w:hAnsiTheme="minorHAnsi" w:cstheme="minorHAnsi"/>
          <w:b/>
          <w:sz w:val="24"/>
          <w:szCs w:val="24"/>
        </w:rPr>
      </w:pPr>
      <w:r w:rsidRPr="00D0501F">
        <w:rPr>
          <w:rFonts w:asciiTheme="minorHAnsi" w:hAnsiTheme="minorHAnsi" w:cstheme="minorHAnsi"/>
          <w:b/>
          <w:sz w:val="24"/>
          <w:szCs w:val="24"/>
        </w:rPr>
        <w:t>ESTABLISHING AN ADVISORY COMMITTEE: SELECBOARD RESOLUTION</w:t>
      </w:r>
    </w:p>
    <w:p w14:paraId="0A99D8CD" w14:textId="47B6F4FF" w:rsidR="00987655" w:rsidRPr="00D0501F" w:rsidRDefault="00987655"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Requirement for a Selectboard Resolution</w:t>
      </w:r>
    </w:p>
    <w:p w14:paraId="5D2332EF" w14:textId="300A7288" w:rsidR="00987655" w:rsidRDefault="00987655" w:rsidP="00987655">
      <w:pPr>
        <w:pStyle w:val="ListParagraph"/>
        <w:ind w:left="792" w:firstLine="0"/>
        <w:rPr>
          <w:rFonts w:asciiTheme="minorHAnsi" w:hAnsiTheme="minorHAnsi" w:cstheme="minorHAnsi"/>
          <w:bCs/>
          <w:sz w:val="24"/>
          <w:szCs w:val="24"/>
        </w:rPr>
      </w:pPr>
      <w:r w:rsidRPr="00D0501F">
        <w:rPr>
          <w:rFonts w:asciiTheme="minorHAnsi" w:hAnsiTheme="minorHAnsi" w:cstheme="minorHAnsi"/>
          <w:bCs/>
          <w:sz w:val="24"/>
          <w:szCs w:val="24"/>
        </w:rPr>
        <w:t xml:space="preserve">Each committee should be created by a written Selectboard resolution that is adopted by the Selectboard at a </w:t>
      </w:r>
      <w:proofErr w:type="gramStart"/>
      <w:r w:rsidRPr="00D0501F">
        <w:rPr>
          <w:rFonts w:asciiTheme="minorHAnsi" w:hAnsiTheme="minorHAnsi" w:cstheme="minorHAnsi"/>
          <w:bCs/>
          <w:sz w:val="24"/>
          <w:szCs w:val="24"/>
        </w:rPr>
        <w:t>duly-warned</w:t>
      </w:r>
      <w:proofErr w:type="gramEnd"/>
      <w:r w:rsidRPr="00D0501F">
        <w:rPr>
          <w:rFonts w:asciiTheme="minorHAnsi" w:hAnsiTheme="minorHAnsi" w:cstheme="minorHAnsi"/>
          <w:bCs/>
          <w:sz w:val="24"/>
          <w:szCs w:val="24"/>
        </w:rPr>
        <w:t xml:space="preserve"> public meeting and recorded in the minutes.</w:t>
      </w:r>
    </w:p>
    <w:p w14:paraId="01C3A86B" w14:textId="77777777" w:rsidR="006A71A4" w:rsidRDefault="006A71A4" w:rsidP="00987655">
      <w:pPr>
        <w:pStyle w:val="ListParagraph"/>
        <w:ind w:left="792" w:firstLine="0"/>
        <w:rPr>
          <w:rFonts w:asciiTheme="minorHAnsi" w:hAnsiTheme="minorHAnsi" w:cstheme="minorHAnsi"/>
          <w:bCs/>
          <w:sz w:val="24"/>
          <w:szCs w:val="24"/>
        </w:rPr>
      </w:pPr>
    </w:p>
    <w:p w14:paraId="3F86501B" w14:textId="77777777" w:rsidR="006A71A4" w:rsidRDefault="006A71A4" w:rsidP="00987655">
      <w:pPr>
        <w:pStyle w:val="ListParagraph"/>
        <w:ind w:left="792" w:firstLine="0"/>
        <w:rPr>
          <w:rFonts w:asciiTheme="minorHAnsi" w:hAnsiTheme="minorHAnsi" w:cstheme="minorHAnsi"/>
          <w:bCs/>
          <w:sz w:val="24"/>
          <w:szCs w:val="24"/>
        </w:rPr>
      </w:pPr>
    </w:p>
    <w:p w14:paraId="2DC87C16" w14:textId="77777777" w:rsidR="006A71A4" w:rsidRDefault="006A71A4" w:rsidP="00987655">
      <w:pPr>
        <w:pStyle w:val="ListParagraph"/>
        <w:ind w:left="792" w:firstLine="0"/>
        <w:rPr>
          <w:rFonts w:asciiTheme="minorHAnsi" w:hAnsiTheme="minorHAnsi" w:cstheme="minorHAnsi"/>
          <w:bCs/>
          <w:sz w:val="24"/>
          <w:szCs w:val="24"/>
        </w:rPr>
      </w:pPr>
    </w:p>
    <w:p w14:paraId="4F582BBB" w14:textId="77777777" w:rsidR="006A71A4" w:rsidRDefault="006A71A4" w:rsidP="00987655">
      <w:pPr>
        <w:pStyle w:val="ListParagraph"/>
        <w:ind w:left="792" w:firstLine="0"/>
        <w:rPr>
          <w:rFonts w:asciiTheme="minorHAnsi" w:hAnsiTheme="minorHAnsi" w:cstheme="minorHAnsi"/>
          <w:bCs/>
          <w:sz w:val="24"/>
          <w:szCs w:val="24"/>
        </w:rPr>
      </w:pPr>
    </w:p>
    <w:p w14:paraId="054F6A00" w14:textId="77777777" w:rsidR="006A71A4" w:rsidRPr="00D0501F" w:rsidRDefault="006A71A4" w:rsidP="00987655">
      <w:pPr>
        <w:pStyle w:val="ListParagraph"/>
        <w:ind w:left="792" w:firstLine="0"/>
        <w:rPr>
          <w:rFonts w:asciiTheme="minorHAnsi" w:hAnsiTheme="minorHAnsi" w:cstheme="minorHAnsi"/>
          <w:bCs/>
          <w:sz w:val="24"/>
          <w:szCs w:val="24"/>
        </w:rPr>
      </w:pPr>
    </w:p>
    <w:p w14:paraId="05E73208" w14:textId="77777777" w:rsidR="00987655" w:rsidRPr="00D0501F" w:rsidRDefault="00987655"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Minimum Contents of a Resolution</w:t>
      </w:r>
    </w:p>
    <w:p w14:paraId="226E323D" w14:textId="77D434CC" w:rsidR="00987655" w:rsidRPr="00D0501F" w:rsidRDefault="00987655" w:rsidP="00987655">
      <w:pPr>
        <w:pStyle w:val="ListParagraph"/>
        <w:ind w:left="792" w:firstLine="0"/>
        <w:rPr>
          <w:rFonts w:asciiTheme="minorHAnsi" w:hAnsiTheme="minorHAnsi" w:cstheme="minorHAnsi"/>
          <w:bCs/>
          <w:sz w:val="24"/>
          <w:szCs w:val="24"/>
        </w:rPr>
      </w:pPr>
      <w:r w:rsidRPr="00D0501F">
        <w:rPr>
          <w:rFonts w:asciiTheme="minorHAnsi" w:hAnsiTheme="minorHAnsi" w:cstheme="minorHAnsi"/>
          <w:bCs/>
          <w:sz w:val="24"/>
          <w:szCs w:val="24"/>
        </w:rPr>
        <w:t>The written charge should include, at a minimum:</w:t>
      </w:r>
    </w:p>
    <w:p w14:paraId="1F5E1FFA" w14:textId="43754BBC" w:rsidR="00987655" w:rsidRPr="00D0501F" w:rsidRDefault="00987655" w:rsidP="00863170">
      <w:pPr>
        <w:pStyle w:val="ListParagraph"/>
        <w:numPr>
          <w:ilvl w:val="2"/>
          <w:numId w:val="1"/>
        </w:numPr>
        <w:ind w:left="1008" w:hanging="288"/>
        <w:rPr>
          <w:rFonts w:asciiTheme="minorHAnsi" w:hAnsiTheme="minorHAnsi" w:cstheme="minorHAnsi"/>
          <w:bCs/>
          <w:sz w:val="24"/>
          <w:szCs w:val="24"/>
        </w:rPr>
      </w:pPr>
      <w:r w:rsidRPr="00D0501F">
        <w:rPr>
          <w:rFonts w:asciiTheme="minorHAnsi" w:hAnsiTheme="minorHAnsi" w:cstheme="minorHAnsi"/>
          <w:b/>
          <w:bCs/>
          <w:sz w:val="24"/>
          <w:szCs w:val="24"/>
        </w:rPr>
        <w:t>Name and Type</w:t>
      </w:r>
    </w:p>
    <w:p w14:paraId="718A7AF7" w14:textId="77777777" w:rsidR="00AC3729" w:rsidRPr="00D0501F" w:rsidRDefault="00AC3729" w:rsidP="00863170">
      <w:pPr>
        <w:pStyle w:val="ListParagraph"/>
        <w:numPr>
          <w:ilvl w:val="0"/>
          <w:numId w:val="12"/>
        </w:numPr>
        <w:ind w:left="1296" w:hanging="288"/>
        <w:rPr>
          <w:rFonts w:asciiTheme="minorHAnsi" w:hAnsiTheme="minorHAnsi" w:cstheme="minorHAnsi"/>
          <w:bCs/>
          <w:sz w:val="24"/>
          <w:szCs w:val="24"/>
        </w:rPr>
      </w:pPr>
      <w:r w:rsidRPr="00D0501F">
        <w:rPr>
          <w:rFonts w:asciiTheme="minorHAnsi" w:hAnsiTheme="minorHAnsi" w:cstheme="minorHAnsi"/>
          <w:bCs/>
          <w:sz w:val="24"/>
          <w:szCs w:val="24"/>
        </w:rPr>
        <w:t>Name (e.g., “Advisory Dog Ordinance Committee,” “Town Garage Site Advisory Committee”)</w:t>
      </w:r>
    </w:p>
    <w:p w14:paraId="689C5961" w14:textId="511DBD9F" w:rsidR="00AC3729" w:rsidRPr="00D0501F" w:rsidRDefault="00AC3729" w:rsidP="00863170">
      <w:pPr>
        <w:pStyle w:val="ListParagraph"/>
        <w:numPr>
          <w:ilvl w:val="0"/>
          <w:numId w:val="12"/>
        </w:numPr>
        <w:ind w:left="1296" w:hanging="288"/>
        <w:rPr>
          <w:rFonts w:asciiTheme="minorHAnsi" w:hAnsiTheme="minorHAnsi" w:cstheme="minorHAnsi"/>
          <w:bCs/>
          <w:sz w:val="24"/>
          <w:szCs w:val="24"/>
        </w:rPr>
      </w:pPr>
      <w:r w:rsidRPr="00D0501F">
        <w:rPr>
          <w:rFonts w:asciiTheme="minorHAnsi" w:hAnsiTheme="minorHAnsi" w:cstheme="minorHAnsi"/>
          <w:bCs/>
          <w:sz w:val="24"/>
          <w:szCs w:val="24"/>
        </w:rPr>
        <w:t>Type (standing committee or ad hoc (time-limited)</w:t>
      </w:r>
    </w:p>
    <w:p w14:paraId="11C3D78E" w14:textId="77777777" w:rsidR="00C035F2" w:rsidRPr="00D0501F" w:rsidRDefault="00C035F2" w:rsidP="004949AC">
      <w:pPr>
        <w:pStyle w:val="ListParagraph"/>
        <w:ind w:left="1440" w:firstLine="0"/>
        <w:rPr>
          <w:rFonts w:asciiTheme="minorHAnsi" w:hAnsiTheme="minorHAnsi" w:cstheme="minorHAnsi"/>
          <w:bCs/>
          <w:sz w:val="24"/>
          <w:szCs w:val="24"/>
        </w:rPr>
      </w:pPr>
    </w:p>
    <w:p w14:paraId="108190DC" w14:textId="77777777" w:rsidR="00B21595" w:rsidRPr="00D0501F" w:rsidRDefault="004949AC" w:rsidP="00863170">
      <w:pPr>
        <w:pStyle w:val="ListParagraph"/>
        <w:numPr>
          <w:ilvl w:val="2"/>
          <w:numId w:val="1"/>
        </w:numPr>
        <w:ind w:left="1008" w:hanging="288"/>
        <w:rPr>
          <w:rFonts w:asciiTheme="minorHAnsi" w:hAnsiTheme="minorHAnsi" w:cstheme="minorHAnsi"/>
          <w:b/>
          <w:bCs/>
          <w:sz w:val="24"/>
          <w:szCs w:val="24"/>
        </w:rPr>
      </w:pPr>
      <w:r w:rsidRPr="00D0501F">
        <w:rPr>
          <w:rFonts w:asciiTheme="minorHAnsi" w:hAnsiTheme="minorHAnsi" w:cstheme="minorHAnsi"/>
          <w:b/>
          <w:bCs/>
          <w:sz w:val="24"/>
          <w:szCs w:val="24"/>
        </w:rPr>
        <w:t>Authority and Role</w:t>
      </w:r>
    </w:p>
    <w:p w14:paraId="22041CAD" w14:textId="77777777" w:rsidR="00B21595" w:rsidRPr="00D0501F" w:rsidRDefault="00C035F2" w:rsidP="00863170">
      <w:pPr>
        <w:pStyle w:val="ListParagraph"/>
        <w:numPr>
          <w:ilvl w:val="0"/>
          <w:numId w:val="10"/>
        </w:numPr>
        <w:ind w:left="1296" w:hanging="288"/>
        <w:rPr>
          <w:rFonts w:asciiTheme="minorHAnsi" w:hAnsiTheme="minorHAnsi" w:cstheme="minorHAnsi"/>
          <w:bCs/>
          <w:sz w:val="24"/>
          <w:szCs w:val="24"/>
        </w:rPr>
      </w:pPr>
      <w:r w:rsidRPr="00D0501F">
        <w:rPr>
          <w:rFonts w:asciiTheme="minorHAnsi" w:hAnsiTheme="minorHAnsi" w:cstheme="minorHAnsi"/>
          <w:bCs/>
          <w:sz w:val="24"/>
          <w:szCs w:val="24"/>
        </w:rPr>
        <w:t>Statement that the body is created by the Selectboard</w:t>
      </w:r>
    </w:p>
    <w:p w14:paraId="5A5CC5E2" w14:textId="77777777" w:rsidR="00AC3729" w:rsidRPr="00D0501F" w:rsidRDefault="00C035F2" w:rsidP="00863170">
      <w:pPr>
        <w:pStyle w:val="ListParagraph"/>
        <w:numPr>
          <w:ilvl w:val="0"/>
          <w:numId w:val="10"/>
        </w:numPr>
        <w:ind w:left="1296" w:hanging="288"/>
        <w:rPr>
          <w:rFonts w:asciiTheme="minorHAnsi" w:hAnsiTheme="minorHAnsi" w:cstheme="minorHAnsi"/>
          <w:bCs/>
          <w:sz w:val="24"/>
          <w:szCs w:val="24"/>
        </w:rPr>
      </w:pPr>
      <w:r w:rsidRPr="00D0501F">
        <w:rPr>
          <w:rFonts w:asciiTheme="minorHAnsi" w:hAnsiTheme="minorHAnsi" w:cstheme="minorHAnsi"/>
          <w:bCs/>
          <w:sz w:val="24"/>
          <w:szCs w:val="24"/>
        </w:rPr>
        <w:t>Statement that the body is advisory to the Selectboard</w:t>
      </w:r>
    </w:p>
    <w:p w14:paraId="71706945" w14:textId="12CCEAEA" w:rsidR="00C035F2" w:rsidRPr="00D0501F" w:rsidRDefault="00C035F2" w:rsidP="00863170">
      <w:pPr>
        <w:pStyle w:val="ListParagraph"/>
        <w:numPr>
          <w:ilvl w:val="0"/>
          <w:numId w:val="10"/>
        </w:numPr>
        <w:ind w:left="1296" w:hanging="288"/>
        <w:rPr>
          <w:rFonts w:asciiTheme="minorHAnsi" w:hAnsiTheme="minorHAnsi" w:cstheme="minorHAnsi"/>
          <w:bCs/>
          <w:sz w:val="24"/>
          <w:szCs w:val="24"/>
        </w:rPr>
      </w:pPr>
      <w:r w:rsidRPr="00D0501F">
        <w:rPr>
          <w:rFonts w:asciiTheme="minorHAnsi" w:hAnsiTheme="minorHAnsi" w:cstheme="minorHAnsi"/>
          <w:bCs/>
          <w:sz w:val="24"/>
          <w:szCs w:val="24"/>
        </w:rPr>
        <w:t>Clarification that final decisions rest with the Selectboard</w:t>
      </w:r>
    </w:p>
    <w:p w14:paraId="7D987A7C" w14:textId="77777777" w:rsidR="004949AC" w:rsidRPr="00D0501F" w:rsidRDefault="004949AC" w:rsidP="00AC3729">
      <w:pPr>
        <w:pStyle w:val="ListParagraph"/>
        <w:ind w:left="1008" w:firstLine="0"/>
        <w:rPr>
          <w:rFonts w:asciiTheme="minorHAnsi" w:hAnsiTheme="minorHAnsi" w:cstheme="minorHAnsi"/>
          <w:b/>
          <w:bCs/>
          <w:sz w:val="24"/>
          <w:szCs w:val="24"/>
        </w:rPr>
      </w:pPr>
    </w:p>
    <w:p w14:paraId="700DFBB3" w14:textId="77777777" w:rsidR="00B21595" w:rsidRPr="00D0501F" w:rsidRDefault="00987655" w:rsidP="00863170">
      <w:pPr>
        <w:pStyle w:val="ListParagraph"/>
        <w:numPr>
          <w:ilvl w:val="2"/>
          <w:numId w:val="1"/>
        </w:numPr>
        <w:ind w:left="1008" w:hanging="288"/>
        <w:rPr>
          <w:rFonts w:asciiTheme="minorHAnsi" w:hAnsiTheme="minorHAnsi" w:cstheme="minorHAnsi"/>
          <w:b/>
          <w:bCs/>
          <w:sz w:val="24"/>
          <w:szCs w:val="24"/>
        </w:rPr>
      </w:pPr>
      <w:r w:rsidRPr="00D0501F">
        <w:rPr>
          <w:rFonts w:asciiTheme="minorHAnsi" w:hAnsiTheme="minorHAnsi" w:cstheme="minorHAnsi"/>
          <w:b/>
          <w:bCs/>
          <w:sz w:val="24"/>
          <w:szCs w:val="24"/>
        </w:rPr>
        <w:t>Purpose and Scope of Work</w:t>
      </w:r>
    </w:p>
    <w:p w14:paraId="6D9103AF" w14:textId="77777777" w:rsidR="00AC3729" w:rsidRPr="00D0501F" w:rsidRDefault="00C035F2" w:rsidP="00863170">
      <w:pPr>
        <w:pStyle w:val="ListParagraph"/>
        <w:numPr>
          <w:ilvl w:val="0"/>
          <w:numId w:val="11"/>
        </w:numPr>
        <w:ind w:left="1296" w:hanging="288"/>
        <w:rPr>
          <w:rFonts w:asciiTheme="minorHAnsi" w:hAnsiTheme="minorHAnsi" w:cstheme="minorHAnsi"/>
          <w:b/>
          <w:bCs/>
          <w:sz w:val="24"/>
          <w:szCs w:val="24"/>
        </w:rPr>
      </w:pPr>
      <w:r w:rsidRPr="00D0501F">
        <w:rPr>
          <w:rFonts w:asciiTheme="minorHAnsi" w:hAnsiTheme="minorHAnsi" w:cstheme="minorHAnsi"/>
          <w:bCs/>
          <w:sz w:val="24"/>
          <w:szCs w:val="24"/>
        </w:rPr>
        <w:t>The issues or projects the body is asked to address</w:t>
      </w:r>
    </w:p>
    <w:p w14:paraId="33DFF2B2" w14:textId="46DB7E81" w:rsidR="00C035F2" w:rsidRPr="00D0501F" w:rsidRDefault="00C035F2" w:rsidP="00863170">
      <w:pPr>
        <w:pStyle w:val="ListParagraph"/>
        <w:numPr>
          <w:ilvl w:val="0"/>
          <w:numId w:val="11"/>
        </w:numPr>
        <w:ind w:left="1296" w:hanging="288"/>
        <w:rPr>
          <w:rFonts w:asciiTheme="minorHAnsi" w:hAnsiTheme="minorHAnsi" w:cstheme="minorHAnsi"/>
          <w:b/>
          <w:bCs/>
          <w:sz w:val="24"/>
          <w:szCs w:val="24"/>
        </w:rPr>
      </w:pPr>
      <w:r w:rsidRPr="00D0501F">
        <w:rPr>
          <w:rFonts w:asciiTheme="minorHAnsi" w:hAnsiTheme="minorHAnsi" w:cstheme="minorHAnsi"/>
          <w:bCs/>
          <w:sz w:val="24"/>
          <w:szCs w:val="24"/>
        </w:rPr>
        <w:t>Any limitations or boundaries on its scope</w:t>
      </w:r>
    </w:p>
    <w:p w14:paraId="74940238" w14:textId="77777777" w:rsidR="00C82590" w:rsidRPr="00D0501F" w:rsidRDefault="00C82590" w:rsidP="00C82590">
      <w:pPr>
        <w:pStyle w:val="ListParagraph"/>
        <w:ind w:left="1224" w:firstLine="0"/>
        <w:rPr>
          <w:rFonts w:asciiTheme="minorHAnsi" w:hAnsiTheme="minorHAnsi" w:cstheme="minorHAnsi"/>
          <w:bCs/>
          <w:sz w:val="24"/>
          <w:szCs w:val="24"/>
        </w:rPr>
      </w:pPr>
    </w:p>
    <w:p w14:paraId="00DB373A" w14:textId="77777777" w:rsidR="004949AC" w:rsidRPr="00D0501F" w:rsidRDefault="00987655" w:rsidP="00863170">
      <w:pPr>
        <w:pStyle w:val="ListParagraph"/>
        <w:numPr>
          <w:ilvl w:val="2"/>
          <w:numId w:val="1"/>
        </w:numPr>
        <w:ind w:left="1008" w:hanging="288"/>
        <w:rPr>
          <w:rFonts w:asciiTheme="minorHAnsi" w:hAnsiTheme="minorHAnsi" w:cstheme="minorHAnsi"/>
          <w:b/>
          <w:bCs/>
          <w:sz w:val="24"/>
          <w:szCs w:val="24"/>
        </w:rPr>
      </w:pPr>
      <w:r w:rsidRPr="00D0501F">
        <w:rPr>
          <w:rFonts w:asciiTheme="minorHAnsi" w:hAnsiTheme="minorHAnsi" w:cstheme="minorHAnsi"/>
          <w:b/>
          <w:bCs/>
          <w:sz w:val="24"/>
          <w:szCs w:val="24"/>
        </w:rPr>
        <w:t>Deliverables</w:t>
      </w:r>
    </w:p>
    <w:p w14:paraId="38C2C872" w14:textId="71E5FCF5" w:rsidR="00C035F2" w:rsidRPr="00D0501F" w:rsidRDefault="00C035F2" w:rsidP="00863170">
      <w:pPr>
        <w:pStyle w:val="ListParagraph"/>
        <w:numPr>
          <w:ilvl w:val="0"/>
          <w:numId w:val="13"/>
        </w:numPr>
        <w:rPr>
          <w:rFonts w:asciiTheme="minorHAnsi" w:hAnsiTheme="minorHAnsi" w:cstheme="minorHAnsi"/>
          <w:bCs/>
          <w:sz w:val="24"/>
          <w:szCs w:val="24"/>
        </w:rPr>
      </w:pPr>
      <w:r w:rsidRPr="00D0501F">
        <w:rPr>
          <w:rFonts w:asciiTheme="minorHAnsi" w:hAnsiTheme="minorHAnsi" w:cstheme="minorHAnsi"/>
          <w:bCs/>
          <w:sz w:val="24"/>
          <w:szCs w:val="24"/>
        </w:rPr>
        <w:t xml:space="preserve">Specific </w:t>
      </w:r>
      <w:proofErr w:type="gramStart"/>
      <w:r w:rsidRPr="00D0501F">
        <w:rPr>
          <w:rFonts w:asciiTheme="minorHAnsi" w:hAnsiTheme="minorHAnsi" w:cstheme="minorHAnsi"/>
          <w:bCs/>
          <w:sz w:val="24"/>
          <w:szCs w:val="24"/>
        </w:rPr>
        <w:t>outputs</w:t>
      </w:r>
      <w:proofErr w:type="gramEnd"/>
      <w:r w:rsidRPr="00D0501F">
        <w:rPr>
          <w:rFonts w:asciiTheme="minorHAnsi" w:hAnsiTheme="minorHAnsi" w:cstheme="minorHAnsi"/>
          <w:bCs/>
          <w:sz w:val="24"/>
          <w:szCs w:val="24"/>
        </w:rPr>
        <w:t xml:space="preserve"> expected (e.g., written report, recommendations, draft policy, plan sections, outreach proposal)</w:t>
      </w:r>
    </w:p>
    <w:p w14:paraId="23820A94" w14:textId="77777777" w:rsidR="005A7346" w:rsidRPr="00D0501F" w:rsidRDefault="005A7346" w:rsidP="005A7346">
      <w:pPr>
        <w:pStyle w:val="ListParagraph"/>
        <w:ind w:left="1224" w:firstLine="0"/>
        <w:rPr>
          <w:rFonts w:asciiTheme="minorHAnsi" w:hAnsiTheme="minorHAnsi" w:cstheme="minorHAnsi"/>
          <w:bCs/>
          <w:sz w:val="24"/>
          <w:szCs w:val="24"/>
        </w:rPr>
      </w:pPr>
    </w:p>
    <w:p w14:paraId="04858009" w14:textId="77777777" w:rsidR="00AC3729" w:rsidRPr="00D0501F" w:rsidRDefault="00987655" w:rsidP="00863170">
      <w:pPr>
        <w:pStyle w:val="ListParagraph"/>
        <w:numPr>
          <w:ilvl w:val="2"/>
          <w:numId w:val="1"/>
        </w:numPr>
        <w:ind w:left="1008" w:hanging="288"/>
        <w:rPr>
          <w:rFonts w:asciiTheme="minorHAnsi" w:hAnsiTheme="minorHAnsi" w:cstheme="minorHAnsi"/>
          <w:b/>
          <w:bCs/>
          <w:sz w:val="24"/>
          <w:szCs w:val="24"/>
        </w:rPr>
      </w:pPr>
      <w:r w:rsidRPr="00D0501F">
        <w:rPr>
          <w:rFonts w:asciiTheme="minorHAnsi" w:hAnsiTheme="minorHAnsi" w:cstheme="minorHAnsi"/>
          <w:b/>
          <w:bCs/>
          <w:sz w:val="24"/>
          <w:szCs w:val="24"/>
        </w:rPr>
        <w:t>Duration / Timeline</w:t>
      </w:r>
    </w:p>
    <w:p w14:paraId="4F48A995" w14:textId="77777777" w:rsidR="00AC3729" w:rsidRPr="00D0501F" w:rsidRDefault="00C035F2" w:rsidP="00863170">
      <w:pPr>
        <w:pStyle w:val="ListParagraph"/>
        <w:numPr>
          <w:ilvl w:val="0"/>
          <w:numId w:val="13"/>
        </w:numPr>
        <w:rPr>
          <w:rFonts w:asciiTheme="minorHAnsi" w:hAnsiTheme="minorHAnsi" w:cstheme="minorHAnsi"/>
          <w:b/>
          <w:bCs/>
          <w:sz w:val="24"/>
          <w:szCs w:val="24"/>
        </w:rPr>
      </w:pPr>
      <w:r w:rsidRPr="00D0501F">
        <w:rPr>
          <w:rFonts w:asciiTheme="minorHAnsi" w:hAnsiTheme="minorHAnsi" w:cstheme="minorHAnsi"/>
          <w:bCs/>
          <w:sz w:val="24"/>
          <w:szCs w:val="24"/>
        </w:rPr>
        <w:t>For standing committees: ongoing, subject to periodic review</w:t>
      </w:r>
    </w:p>
    <w:p w14:paraId="159D4BAA" w14:textId="6FD81273" w:rsidR="00C035F2" w:rsidRPr="00D0501F" w:rsidRDefault="00C035F2" w:rsidP="00863170">
      <w:pPr>
        <w:pStyle w:val="ListParagraph"/>
        <w:numPr>
          <w:ilvl w:val="0"/>
          <w:numId w:val="13"/>
        </w:numPr>
        <w:rPr>
          <w:rFonts w:asciiTheme="minorHAnsi" w:hAnsiTheme="minorHAnsi" w:cstheme="minorHAnsi"/>
          <w:b/>
          <w:bCs/>
          <w:sz w:val="24"/>
          <w:szCs w:val="24"/>
        </w:rPr>
      </w:pPr>
      <w:r w:rsidRPr="00D0501F">
        <w:rPr>
          <w:rFonts w:asciiTheme="minorHAnsi" w:hAnsiTheme="minorHAnsi" w:cstheme="minorHAnsi"/>
          <w:bCs/>
          <w:sz w:val="24"/>
          <w:szCs w:val="24"/>
        </w:rPr>
        <w:t>For ad hoc committees: anticipated end date and/or event that triggers dissolution (e.g., “30 days after submission of final report”)</w:t>
      </w:r>
    </w:p>
    <w:p w14:paraId="7D4D4B90" w14:textId="77777777" w:rsidR="005A7346" w:rsidRPr="00D0501F" w:rsidRDefault="005A7346" w:rsidP="005A7346">
      <w:pPr>
        <w:pStyle w:val="ListParagraph"/>
        <w:ind w:left="1224" w:firstLine="0"/>
        <w:rPr>
          <w:rFonts w:asciiTheme="minorHAnsi" w:hAnsiTheme="minorHAnsi" w:cstheme="minorHAnsi"/>
          <w:bCs/>
          <w:sz w:val="24"/>
          <w:szCs w:val="24"/>
        </w:rPr>
      </w:pPr>
    </w:p>
    <w:p w14:paraId="4BD10FF0" w14:textId="77777777" w:rsidR="00AC3729" w:rsidRPr="00D0501F" w:rsidRDefault="00987655" w:rsidP="00863170">
      <w:pPr>
        <w:pStyle w:val="ListParagraph"/>
        <w:numPr>
          <w:ilvl w:val="2"/>
          <w:numId w:val="1"/>
        </w:numPr>
        <w:ind w:left="1008" w:hanging="288"/>
        <w:rPr>
          <w:rFonts w:asciiTheme="minorHAnsi" w:hAnsiTheme="minorHAnsi" w:cstheme="minorHAnsi"/>
          <w:b/>
          <w:bCs/>
          <w:sz w:val="24"/>
          <w:szCs w:val="24"/>
        </w:rPr>
      </w:pPr>
      <w:r w:rsidRPr="00D0501F">
        <w:rPr>
          <w:rFonts w:asciiTheme="minorHAnsi" w:hAnsiTheme="minorHAnsi" w:cstheme="minorHAnsi"/>
          <w:b/>
          <w:bCs/>
          <w:sz w:val="24"/>
          <w:szCs w:val="24"/>
        </w:rPr>
        <w:t>Membership</w:t>
      </w:r>
    </w:p>
    <w:p w14:paraId="356192EB" w14:textId="77777777" w:rsidR="00AC3729" w:rsidRPr="00D0501F" w:rsidRDefault="00C035F2" w:rsidP="00863170">
      <w:pPr>
        <w:pStyle w:val="ListParagraph"/>
        <w:numPr>
          <w:ilvl w:val="0"/>
          <w:numId w:val="14"/>
        </w:numPr>
        <w:rPr>
          <w:rFonts w:asciiTheme="minorHAnsi" w:hAnsiTheme="minorHAnsi" w:cstheme="minorHAnsi"/>
          <w:b/>
          <w:bCs/>
          <w:sz w:val="24"/>
          <w:szCs w:val="24"/>
        </w:rPr>
      </w:pPr>
      <w:r w:rsidRPr="00D0501F">
        <w:rPr>
          <w:rFonts w:asciiTheme="minorHAnsi" w:hAnsiTheme="minorHAnsi" w:cstheme="minorHAnsi"/>
          <w:bCs/>
          <w:sz w:val="24"/>
          <w:szCs w:val="24"/>
        </w:rPr>
        <w:t>Number of voting members (see Section 4)</w:t>
      </w:r>
    </w:p>
    <w:p w14:paraId="7B0D0FF4" w14:textId="77777777" w:rsidR="00AC3729" w:rsidRPr="00D0501F" w:rsidRDefault="00C035F2" w:rsidP="00863170">
      <w:pPr>
        <w:pStyle w:val="ListParagraph"/>
        <w:numPr>
          <w:ilvl w:val="0"/>
          <w:numId w:val="14"/>
        </w:numPr>
        <w:rPr>
          <w:rFonts w:asciiTheme="minorHAnsi" w:hAnsiTheme="minorHAnsi" w:cstheme="minorHAnsi"/>
          <w:b/>
          <w:bCs/>
          <w:sz w:val="24"/>
          <w:szCs w:val="24"/>
        </w:rPr>
      </w:pPr>
      <w:r w:rsidRPr="00D0501F">
        <w:rPr>
          <w:rFonts w:asciiTheme="minorHAnsi" w:hAnsiTheme="minorHAnsi" w:cstheme="minorHAnsi"/>
          <w:bCs/>
          <w:sz w:val="24"/>
          <w:szCs w:val="24"/>
        </w:rPr>
        <w:t>Term lengths, and reappointment process, if any</w:t>
      </w:r>
    </w:p>
    <w:p w14:paraId="49F02EBF" w14:textId="3CFE18E0" w:rsidR="00C035F2" w:rsidRPr="00D0501F" w:rsidRDefault="00C035F2" w:rsidP="00863170">
      <w:pPr>
        <w:pStyle w:val="ListParagraph"/>
        <w:numPr>
          <w:ilvl w:val="0"/>
          <w:numId w:val="14"/>
        </w:numPr>
        <w:rPr>
          <w:rFonts w:asciiTheme="minorHAnsi" w:hAnsiTheme="minorHAnsi" w:cstheme="minorHAnsi"/>
          <w:b/>
          <w:bCs/>
          <w:sz w:val="24"/>
          <w:szCs w:val="24"/>
        </w:rPr>
      </w:pPr>
      <w:r w:rsidRPr="00D0501F">
        <w:rPr>
          <w:rFonts w:asciiTheme="minorHAnsi" w:hAnsiTheme="minorHAnsi" w:cstheme="minorHAnsi"/>
          <w:bCs/>
          <w:sz w:val="24"/>
          <w:szCs w:val="24"/>
        </w:rPr>
        <w:t>Provision for removal and replacement of members by the Selectboard</w:t>
      </w:r>
    </w:p>
    <w:p w14:paraId="75FD0FEC" w14:textId="77777777" w:rsidR="005A7346" w:rsidRPr="00D0501F" w:rsidRDefault="005A7346" w:rsidP="005A7346">
      <w:pPr>
        <w:pStyle w:val="ListParagraph"/>
        <w:ind w:left="1224" w:firstLine="0"/>
        <w:rPr>
          <w:rFonts w:asciiTheme="minorHAnsi" w:hAnsiTheme="minorHAnsi" w:cstheme="minorHAnsi"/>
          <w:bCs/>
          <w:sz w:val="24"/>
          <w:szCs w:val="24"/>
        </w:rPr>
      </w:pPr>
    </w:p>
    <w:p w14:paraId="51449DC3" w14:textId="77777777" w:rsidR="004949AC" w:rsidRPr="00D0501F" w:rsidRDefault="00987655" w:rsidP="00863170">
      <w:pPr>
        <w:pStyle w:val="ListParagraph"/>
        <w:numPr>
          <w:ilvl w:val="2"/>
          <w:numId w:val="1"/>
        </w:numPr>
        <w:ind w:left="1008" w:hanging="288"/>
        <w:rPr>
          <w:rFonts w:asciiTheme="minorHAnsi" w:hAnsiTheme="minorHAnsi" w:cstheme="minorHAnsi"/>
          <w:b/>
          <w:bCs/>
          <w:sz w:val="24"/>
          <w:szCs w:val="24"/>
        </w:rPr>
      </w:pPr>
      <w:r w:rsidRPr="00D0501F">
        <w:rPr>
          <w:rFonts w:asciiTheme="minorHAnsi" w:hAnsiTheme="minorHAnsi" w:cstheme="minorHAnsi"/>
          <w:b/>
          <w:bCs/>
          <w:sz w:val="24"/>
          <w:szCs w:val="24"/>
        </w:rPr>
        <w:t>Officers</w:t>
      </w:r>
    </w:p>
    <w:p w14:paraId="3CEAA2C4" w14:textId="52C28B72" w:rsidR="00C035F2" w:rsidRPr="00D0501F" w:rsidRDefault="00C035F2" w:rsidP="00863170">
      <w:pPr>
        <w:pStyle w:val="ListParagraph"/>
        <w:numPr>
          <w:ilvl w:val="0"/>
          <w:numId w:val="15"/>
        </w:numPr>
        <w:rPr>
          <w:rFonts w:asciiTheme="minorHAnsi" w:hAnsiTheme="minorHAnsi" w:cstheme="minorHAnsi"/>
          <w:bCs/>
          <w:sz w:val="24"/>
          <w:szCs w:val="24"/>
        </w:rPr>
      </w:pPr>
      <w:r w:rsidRPr="00D0501F">
        <w:rPr>
          <w:rFonts w:asciiTheme="minorHAnsi" w:hAnsiTheme="minorHAnsi" w:cstheme="minorHAnsi"/>
          <w:bCs/>
          <w:sz w:val="24"/>
          <w:szCs w:val="24"/>
        </w:rPr>
        <w:t>Requirement that the body elect a Chair and a Clerk/Secretary (and optionally a Vice-Chair) from among its members</w:t>
      </w:r>
    </w:p>
    <w:p w14:paraId="7FCD98C4" w14:textId="77777777" w:rsidR="005A7346" w:rsidRPr="00D0501F" w:rsidRDefault="005A7346" w:rsidP="005A7346">
      <w:pPr>
        <w:pStyle w:val="ListParagraph"/>
        <w:ind w:left="1224" w:firstLine="0"/>
        <w:rPr>
          <w:rFonts w:asciiTheme="minorHAnsi" w:hAnsiTheme="minorHAnsi" w:cstheme="minorHAnsi"/>
          <w:bCs/>
          <w:sz w:val="24"/>
          <w:szCs w:val="24"/>
        </w:rPr>
      </w:pPr>
    </w:p>
    <w:p w14:paraId="55C0F24A" w14:textId="77777777" w:rsidR="00AC3729" w:rsidRPr="00D0501F" w:rsidRDefault="00987655" w:rsidP="00863170">
      <w:pPr>
        <w:pStyle w:val="ListParagraph"/>
        <w:numPr>
          <w:ilvl w:val="2"/>
          <w:numId w:val="1"/>
        </w:numPr>
        <w:ind w:left="1008" w:hanging="288"/>
        <w:rPr>
          <w:rFonts w:asciiTheme="minorHAnsi" w:hAnsiTheme="minorHAnsi" w:cstheme="minorHAnsi"/>
          <w:b/>
          <w:bCs/>
          <w:sz w:val="24"/>
          <w:szCs w:val="24"/>
        </w:rPr>
      </w:pPr>
      <w:r w:rsidRPr="00D0501F">
        <w:rPr>
          <w:rFonts w:asciiTheme="minorHAnsi" w:hAnsiTheme="minorHAnsi" w:cstheme="minorHAnsi"/>
          <w:b/>
          <w:bCs/>
          <w:sz w:val="24"/>
          <w:szCs w:val="24"/>
        </w:rPr>
        <w:t>Meetings and Records</w:t>
      </w:r>
    </w:p>
    <w:p w14:paraId="2F804B6C" w14:textId="77777777" w:rsidR="00AC3729" w:rsidRPr="00D0501F" w:rsidRDefault="00C035F2" w:rsidP="00863170">
      <w:pPr>
        <w:pStyle w:val="ListParagraph"/>
        <w:numPr>
          <w:ilvl w:val="0"/>
          <w:numId w:val="15"/>
        </w:numPr>
        <w:rPr>
          <w:rFonts w:asciiTheme="minorHAnsi" w:hAnsiTheme="minorHAnsi" w:cstheme="minorHAnsi"/>
          <w:b/>
          <w:bCs/>
          <w:sz w:val="24"/>
          <w:szCs w:val="24"/>
        </w:rPr>
      </w:pPr>
      <w:r w:rsidRPr="00D0501F">
        <w:rPr>
          <w:rFonts w:asciiTheme="minorHAnsi" w:hAnsiTheme="minorHAnsi" w:cstheme="minorHAnsi"/>
          <w:bCs/>
          <w:sz w:val="24"/>
          <w:szCs w:val="24"/>
        </w:rPr>
        <w:t>Requirement to comply with Vermont’s Open Meeting Law as an advisory public body</w:t>
      </w:r>
    </w:p>
    <w:p w14:paraId="3A88DA59" w14:textId="493FCBF5" w:rsidR="00C035F2" w:rsidRPr="00D0501F" w:rsidRDefault="00C035F2" w:rsidP="00863170">
      <w:pPr>
        <w:pStyle w:val="ListParagraph"/>
        <w:numPr>
          <w:ilvl w:val="0"/>
          <w:numId w:val="15"/>
        </w:numPr>
        <w:rPr>
          <w:rFonts w:asciiTheme="minorHAnsi" w:hAnsiTheme="minorHAnsi" w:cstheme="minorHAnsi"/>
          <w:b/>
          <w:bCs/>
          <w:sz w:val="24"/>
          <w:szCs w:val="24"/>
        </w:rPr>
      </w:pPr>
      <w:r w:rsidRPr="00D0501F">
        <w:rPr>
          <w:rFonts w:asciiTheme="minorHAnsi" w:hAnsiTheme="minorHAnsi" w:cstheme="minorHAnsi"/>
          <w:bCs/>
          <w:sz w:val="24"/>
          <w:szCs w:val="24"/>
        </w:rPr>
        <w:t>Frequency or general schedule of meetings</w:t>
      </w:r>
    </w:p>
    <w:p w14:paraId="513F6BAE" w14:textId="77777777" w:rsidR="005A7346" w:rsidRPr="00D0501F" w:rsidRDefault="005A7346" w:rsidP="005A7346">
      <w:pPr>
        <w:pStyle w:val="ListParagraph"/>
        <w:ind w:left="1224" w:firstLine="0"/>
        <w:rPr>
          <w:rFonts w:asciiTheme="minorHAnsi" w:hAnsiTheme="minorHAnsi" w:cstheme="minorHAnsi"/>
          <w:bCs/>
          <w:sz w:val="24"/>
          <w:szCs w:val="24"/>
        </w:rPr>
      </w:pPr>
    </w:p>
    <w:p w14:paraId="1FA67D81" w14:textId="77777777" w:rsidR="00AC3729" w:rsidRPr="00D0501F" w:rsidRDefault="00987655" w:rsidP="00863170">
      <w:pPr>
        <w:pStyle w:val="ListParagraph"/>
        <w:numPr>
          <w:ilvl w:val="2"/>
          <w:numId w:val="1"/>
        </w:numPr>
        <w:ind w:left="1008" w:hanging="288"/>
        <w:rPr>
          <w:rFonts w:asciiTheme="minorHAnsi" w:hAnsiTheme="minorHAnsi" w:cstheme="minorHAnsi"/>
          <w:b/>
          <w:bCs/>
          <w:sz w:val="24"/>
          <w:szCs w:val="24"/>
        </w:rPr>
      </w:pPr>
      <w:r w:rsidRPr="00D0501F">
        <w:rPr>
          <w:rFonts w:asciiTheme="minorHAnsi" w:hAnsiTheme="minorHAnsi" w:cstheme="minorHAnsi"/>
          <w:b/>
          <w:bCs/>
          <w:sz w:val="24"/>
          <w:szCs w:val="24"/>
        </w:rPr>
        <w:t>Budget, Grants &amp; Expenditures</w:t>
      </w:r>
    </w:p>
    <w:p w14:paraId="74824624" w14:textId="77777777" w:rsidR="00AC3729" w:rsidRPr="00D0501F" w:rsidRDefault="00C035F2" w:rsidP="00863170">
      <w:pPr>
        <w:pStyle w:val="ListParagraph"/>
        <w:numPr>
          <w:ilvl w:val="0"/>
          <w:numId w:val="16"/>
        </w:numPr>
        <w:rPr>
          <w:rFonts w:asciiTheme="minorHAnsi" w:hAnsiTheme="minorHAnsi" w:cstheme="minorHAnsi"/>
          <w:b/>
          <w:bCs/>
          <w:sz w:val="24"/>
          <w:szCs w:val="24"/>
        </w:rPr>
      </w:pPr>
      <w:r w:rsidRPr="00D0501F">
        <w:rPr>
          <w:rFonts w:asciiTheme="minorHAnsi" w:hAnsiTheme="minorHAnsi" w:cstheme="minorHAnsi"/>
          <w:bCs/>
          <w:sz w:val="24"/>
          <w:szCs w:val="24"/>
        </w:rPr>
        <w:t>Whether the body has any operating budget to be authorized by the Selectboard</w:t>
      </w:r>
    </w:p>
    <w:p w14:paraId="54CA3ED5" w14:textId="77777777" w:rsidR="00AC3729" w:rsidRPr="00D0501F" w:rsidRDefault="00C035F2" w:rsidP="00863170">
      <w:pPr>
        <w:pStyle w:val="ListParagraph"/>
        <w:numPr>
          <w:ilvl w:val="0"/>
          <w:numId w:val="16"/>
        </w:numPr>
        <w:rPr>
          <w:rFonts w:asciiTheme="minorHAnsi" w:hAnsiTheme="minorHAnsi" w:cstheme="minorHAnsi"/>
          <w:b/>
          <w:bCs/>
          <w:sz w:val="24"/>
          <w:szCs w:val="24"/>
        </w:rPr>
      </w:pPr>
      <w:r w:rsidRPr="00D0501F">
        <w:rPr>
          <w:rFonts w:asciiTheme="minorHAnsi" w:hAnsiTheme="minorHAnsi" w:cstheme="minorHAnsi"/>
          <w:bCs/>
          <w:sz w:val="24"/>
          <w:szCs w:val="24"/>
        </w:rPr>
        <w:lastRenderedPageBreak/>
        <w:t>Clear statement that it may not independently obligate Town funds or property</w:t>
      </w:r>
    </w:p>
    <w:p w14:paraId="14D95109" w14:textId="233574B0" w:rsidR="00C035F2" w:rsidRPr="00D0501F" w:rsidRDefault="00C035F2" w:rsidP="00863170">
      <w:pPr>
        <w:pStyle w:val="ListParagraph"/>
        <w:numPr>
          <w:ilvl w:val="0"/>
          <w:numId w:val="16"/>
        </w:numPr>
        <w:rPr>
          <w:rFonts w:asciiTheme="minorHAnsi" w:hAnsiTheme="minorHAnsi" w:cstheme="minorHAnsi"/>
          <w:b/>
          <w:bCs/>
          <w:sz w:val="24"/>
          <w:szCs w:val="24"/>
        </w:rPr>
      </w:pPr>
      <w:r w:rsidRPr="00D0501F">
        <w:rPr>
          <w:rFonts w:asciiTheme="minorHAnsi" w:hAnsiTheme="minorHAnsi" w:cstheme="minorHAnsi"/>
          <w:bCs/>
          <w:sz w:val="24"/>
          <w:szCs w:val="24"/>
        </w:rPr>
        <w:t>Grant application requirements as set forth in Section 8</w:t>
      </w:r>
    </w:p>
    <w:p w14:paraId="57C8F91A" w14:textId="77777777" w:rsidR="005A7346" w:rsidRPr="00D0501F" w:rsidRDefault="005A7346" w:rsidP="005A7346">
      <w:pPr>
        <w:pStyle w:val="ListParagraph"/>
        <w:ind w:left="792" w:firstLine="0"/>
        <w:rPr>
          <w:rFonts w:asciiTheme="minorHAnsi" w:hAnsiTheme="minorHAnsi" w:cstheme="minorHAnsi"/>
          <w:bCs/>
          <w:sz w:val="24"/>
          <w:szCs w:val="24"/>
        </w:rPr>
      </w:pPr>
    </w:p>
    <w:p w14:paraId="5DCF8045" w14:textId="60B77D8E" w:rsidR="00987655" w:rsidRPr="00D0501F" w:rsidRDefault="00987655" w:rsidP="00863170">
      <w:pPr>
        <w:pStyle w:val="ListParagraph"/>
        <w:numPr>
          <w:ilvl w:val="2"/>
          <w:numId w:val="1"/>
        </w:numPr>
        <w:ind w:left="1008" w:hanging="288"/>
        <w:rPr>
          <w:rFonts w:asciiTheme="minorHAnsi" w:hAnsiTheme="minorHAnsi" w:cstheme="minorHAnsi"/>
          <w:b/>
          <w:bCs/>
          <w:sz w:val="24"/>
          <w:szCs w:val="24"/>
        </w:rPr>
      </w:pPr>
      <w:r w:rsidRPr="00D0501F">
        <w:rPr>
          <w:rFonts w:asciiTheme="minorHAnsi" w:hAnsiTheme="minorHAnsi" w:cstheme="minorHAnsi"/>
          <w:b/>
          <w:bCs/>
          <w:sz w:val="24"/>
          <w:szCs w:val="24"/>
        </w:rPr>
        <w:t>Liaison</w:t>
      </w:r>
    </w:p>
    <w:p w14:paraId="77045C58" w14:textId="274A1794" w:rsidR="00C035F2" w:rsidRPr="00D0501F" w:rsidRDefault="00C035F2" w:rsidP="00863170">
      <w:pPr>
        <w:pStyle w:val="ListParagraph"/>
        <w:numPr>
          <w:ilvl w:val="0"/>
          <w:numId w:val="17"/>
        </w:numPr>
        <w:rPr>
          <w:rFonts w:asciiTheme="minorHAnsi" w:hAnsiTheme="minorHAnsi" w:cstheme="minorHAnsi"/>
          <w:bCs/>
          <w:sz w:val="24"/>
          <w:szCs w:val="24"/>
        </w:rPr>
      </w:pPr>
      <w:r w:rsidRPr="00D0501F">
        <w:rPr>
          <w:rFonts w:asciiTheme="minorHAnsi" w:hAnsiTheme="minorHAnsi" w:cstheme="minorHAnsi"/>
          <w:bCs/>
          <w:sz w:val="24"/>
          <w:szCs w:val="24"/>
        </w:rPr>
        <w:t>Identification of a Selectboard member or staff member to serve as liaison, if applicable</w:t>
      </w:r>
    </w:p>
    <w:p w14:paraId="5E7C0C93" w14:textId="77777777" w:rsidR="00C035F2" w:rsidRPr="00D0501F" w:rsidRDefault="00C035F2" w:rsidP="00C035F2">
      <w:pPr>
        <w:pStyle w:val="ListParagraph"/>
        <w:ind w:left="720" w:firstLine="0"/>
        <w:rPr>
          <w:rFonts w:asciiTheme="minorHAnsi" w:hAnsiTheme="minorHAnsi" w:cstheme="minorHAnsi"/>
          <w:bCs/>
          <w:sz w:val="24"/>
          <w:szCs w:val="24"/>
        </w:rPr>
      </w:pPr>
    </w:p>
    <w:p w14:paraId="4312D23F" w14:textId="60775EC8" w:rsidR="00C035F2" w:rsidRPr="00D0501F" w:rsidRDefault="00C035F2" w:rsidP="00C035F2">
      <w:pPr>
        <w:pStyle w:val="ListParagraph"/>
        <w:ind w:left="720" w:firstLine="0"/>
        <w:rPr>
          <w:rFonts w:asciiTheme="minorHAnsi" w:hAnsiTheme="minorHAnsi" w:cstheme="minorHAnsi"/>
          <w:bCs/>
          <w:sz w:val="24"/>
          <w:szCs w:val="24"/>
        </w:rPr>
      </w:pPr>
      <w:r w:rsidRPr="00D0501F">
        <w:rPr>
          <w:rFonts w:asciiTheme="minorHAnsi" w:hAnsiTheme="minorHAnsi" w:cstheme="minorHAnsi"/>
          <w:bCs/>
          <w:sz w:val="24"/>
          <w:szCs w:val="24"/>
        </w:rPr>
        <w:t>The Selectboard may add further details to any Resolution as needed</w:t>
      </w:r>
    </w:p>
    <w:p w14:paraId="48C577C4" w14:textId="77777777" w:rsidR="00C82590" w:rsidRPr="00D0501F" w:rsidRDefault="00C82590" w:rsidP="00C82590">
      <w:pPr>
        <w:pStyle w:val="ListParagraph"/>
        <w:rPr>
          <w:rFonts w:asciiTheme="minorHAnsi" w:hAnsiTheme="minorHAnsi" w:cstheme="minorHAnsi"/>
          <w:bCs/>
          <w:sz w:val="24"/>
          <w:szCs w:val="24"/>
        </w:rPr>
      </w:pPr>
    </w:p>
    <w:p w14:paraId="1EE816F5" w14:textId="10B1AD32" w:rsidR="00C82590" w:rsidRPr="00D0501F" w:rsidRDefault="00C82590" w:rsidP="00863170">
      <w:pPr>
        <w:pStyle w:val="ListParagraph"/>
        <w:numPr>
          <w:ilvl w:val="0"/>
          <w:numId w:val="1"/>
        </w:numPr>
        <w:rPr>
          <w:rFonts w:asciiTheme="minorHAnsi" w:hAnsiTheme="minorHAnsi" w:cstheme="minorHAnsi"/>
          <w:b/>
          <w:sz w:val="24"/>
          <w:szCs w:val="24"/>
        </w:rPr>
      </w:pPr>
      <w:r w:rsidRPr="00D0501F">
        <w:rPr>
          <w:rFonts w:asciiTheme="minorHAnsi" w:hAnsiTheme="minorHAnsi" w:cstheme="minorHAnsi"/>
          <w:b/>
          <w:sz w:val="24"/>
          <w:szCs w:val="24"/>
        </w:rPr>
        <w:t>MEMBERSHIP AND SIZE</w:t>
      </w:r>
    </w:p>
    <w:p w14:paraId="4E7381CD" w14:textId="2BC6CDD5" w:rsidR="00C82590"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Recommended Size</w:t>
      </w:r>
    </w:p>
    <w:p w14:paraId="1D24E035" w14:textId="2ABA0D59" w:rsidR="006A71A4" w:rsidRDefault="00BD5DAF" w:rsidP="00B21595">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Unless otherwise determined by the Selectboard for specific reasons, advisory committees should consist of an odd number of members, e.g., 5 to 7 voting members. This size is intended to balance representation with practicality for scheduling and quorum.</w:t>
      </w:r>
    </w:p>
    <w:p w14:paraId="6F86E41F" w14:textId="77777777" w:rsidR="006A71A4" w:rsidRPr="00D0501F" w:rsidRDefault="006A71A4" w:rsidP="00B21595">
      <w:pPr>
        <w:pStyle w:val="ListParagraph"/>
        <w:ind w:left="360" w:firstLine="0"/>
        <w:rPr>
          <w:rFonts w:asciiTheme="minorHAnsi" w:hAnsiTheme="minorHAnsi" w:cstheme="minorHAnsi"/>
          <w:bCs/>
          <w:sz w:val="24"/>
          <w:szCs w:val="24"/>
        </w:rPr>
      </w:pPr>
    </w:p>
    <w:p w14:paraId="3665C342" w14:textId="1809BC4F" w:rsidR="00C82590"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Quorum</w:t>
      </w:r>
    </w:p>
    <w:p w14:paraId="52DFB35A" w14:textId="4A43094E" w:rsidR="00BD5DAF" w:rsidRDefault="00BD5DAF" w:rsidP="00B21595">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A quorum is a simple majority of the total number of appointed voting members (e.g., 3 of 5, 4 of 7), unless otherwise specified in Resolution. Business may only be conducted when a quorum is present.</w:t>
      </w:r>
    </w:p>
    <w:p w14:paraId="513A27E0" w14:textId="77777777" w:rsidR="006A71A4" w:rsidRPr="00D0501F" w:rsidRDefault="006A71A4" w:rsidP="00B21595">
      <w:pPr>
        <w:pStyle w:val="ListParagraph"/>
        <w:ind w:left="360" w:firstLine="0"/>
        <w:rPr>
          <w:rFonts w:asciiTheme="minorHAnsi" w:hAnsiTheme="minorHAnsi" w:cstheme="minorHAnsi"/>
          <w:bCs/>
          <w:sz w:val="24"/>
          <w:szCs w:val="24"/>
        </w:rPr>
      </w:pPr>
    </w:p>
    <w:p w14:paraId="6C883B65" w14:textId="3597EF1E" w:rsidR="00C82590" w:rsidRPr="00D0501F" w:rsidRDefault="00C82590" w:rsidP="00863170">
      <w:pPr>
        <w:pStyle w:val="ListParagraph"/>
        <w:numPr>
          <w:ilvl w:val="1"/>
          <w:numId w:val="1"/>
        </w:numPr>
        <w:rPr>
          <w:rFonts w:asciiTheme="minorHAnsi" w:hAnsiTheme="minorHAnsi" w:cstheme="minorHAnsi"/>
          <w:bCs/>
          <w:sz w:val="24"/>
          <w:szCs w:val="24"/>
        </w:rPr>
      </w:pPr>
      <w:r w:rsidRPr="00D0501F">
        <w:rPr>
          <w:rFonts w:asciiTheme="minorHAnsi" w:hAnsiTheme="minorHAnsi" w:cstheme="minorHAnsi"/>
          <w:b/>
          <w:sz w:val="24"/>
          <w:szCs w:val="24"/>
        </w:rPr>
        <w:t>Alternates</w:t>
      </w:r>
      <w:r w:rsidRPr="00D0501F">
        <w:rPr>
          <w:rFonts w:asciiTheme="minorHAnsi" w:hAnsiTheme="minorHAnsi" w:cstheme="minorHAnsi"/>
          <w:bCs/>
          <w:sz w:val="24"/>
          <w:szCs w:val="24"/>
        </w:rPr>
        <w:t xml:space="preserve"> (Optional)</w:t>
      </w:r>
    </w:p>
    <w:p w14:paraId="1AF76091" w14:textId="756C8C9D" w:rsidR="00BD5DAF" w:rsidRDefault="00BD5DAF" w:rsidP="00B21595">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The Selectboard may appoint non-voting alternates or alternate members and may specify in the Resolution when and how alternates may vote (e.g., when substituting for an absent or otherwise unavailable member).</w:t>
      </w:r>
    </w:p>
    <w:p w14:paraId="2D952A29" w14:textId="77777777" w:rsidR="006A71A4" w:rsidRPr="00D0501F" w:rsidRDefault="006A71A4" w:rsidP="00B21595">
      <w:pPr>
        <w:pStyle w:val="ListParagraph"/>
        <w:ind w:left="360" w:firstLine="0"/>
        <w:rPr>
          <w:rFonts w:asciiTheme="minorHAnsi" w:hAnsiTheme="minorHAnsi" w:cstheme="minorHAnsi"/>
          <w:bCs/>
          <w:sz w:val="24"/>
          <w:szCs w:val="24"/>
        </w:rPr>
      </w:pPr>
    </w:p>
    <w:p w14:paraId="7CAAD04E" w14:textId="77777777" w:rsidR="00BD5DAF"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Appointment Process</w:t>
      </w:r>
    </w:p>
    <w:p w14:paraId="3020FC60" w14:textId="605B57FF" w:rsidR="00BD5DAF" w:rsidRPr="00D0501F" w:rsidRDefault="00BD5DAF" w:rsidP="00863170">
      <w:pPr>
        <w:pStyle w:val="ListParagraph"/>
        <w:numPr>
          <w:ilvl w:val="3"/>
          <w:numId w:val="1"/>
        </w:numPr>
        <w:rPr>
          <w:rFonts w:asciiTheme="minorHAnsi" w:hAnsiTheme="minorHAnsi" w:cstheme="minorHAnsi"/>
          <w:bCs/>
          <w:sz w:val="24"/>
          <w:szCs w:val="24"/>
        </w:rPr>
      </w:pPr>
      <w:r w:rsidRPr="00D0501F">
        <w:rPr>
          <w:rFonts w:asciiTheme="minorHAnsi" w:hAnsiTheme="minorHAnsi" w:cstheme="minorHAnsi"/>
          <w:bCs/>
          <w:sz w:val="24"/>
          <w:szCs w:val="24"/>
        </w:rPr>
        <w:t>Vacancies and new positions should be publicly advertised when practicable</w:t>
      </w:r>
    </w:p>
    <w:p w14:paraId="7C4BEEB6" w14:textId="2B4BC04F" w:rsidR="00BD5DAF" w:rsidRPr="00D0501F" w:rsidRDefault="00BD5DAF" w:rsidP="00863170">
      <w:pPr>
        <w:pStyle w:val="ListParagraph"/>
        <w:numPr>
          <w:ilvl w:val="3"/>
          <w:numId w:val="1"/>
        </w:numPr>
        <w:rPr>
          <w:rFonts w:asciiTheme="minorHAnsi" w:hAnsiTheme="minorHAnsi" w:cstheme="minorHAnsi"/>
          <w:bCs/>
          <w:sz w:val="24"/>
          <w:szCs w:val="24"/>
        </w:rPr>
      </w:pPr>
      <w:r w:rsidRPr="00D0501F">
        <w:rPr>
          <w:rFonts w:asciiTheme="minorHAnsi" w:hAnsiTheme="minorHAnsi" w:cstheme="minorHAnsi"/>
          <w:bCs/>
          <w:sz w:val="24"/>
          <w:szCs w:val="24"/>
        </w:rPr>
        <w:t>Interested residents may be asked to submit a brief statement of interest</w:t>
      </w:r>
    </w:p>
    <w:p w14:paraId="3F2657B8" w14:textId="141D550B" w:rsidR="00B21595" w:rsidRPr="00D0501F" w:rsidRDefault="00BD5DAF" w:rsidP="00863170">
      <w:pPr>
        <w:pStyle w:val="ListParagraph"/>
        <w:numPr>
          <w:ilvl w:val="3"/>
          <w:numId w:val="1"/>
        </w:numPr>
        <w:rPr>
          <w:rFonts w:asciiTheme="minorHAnsi" w:hAnsiTheme="minorHAnsi" w:cstheme="minorHAnsi"/>
          <w:bCs/>
          <w:sz w:val="24"/>
          <w:szCs w:val="24"/>
        </w:rPr>
      </w:pPr>
      <w:r w:rsidRPr="00D0501F">
        <w:rPr>
          <w:rFonts w:asciiTheme="minorHAnsi" w:hAnsiTheme="minorHAnsi" w:cstheme="minorHAnsi"/>
          <w:bCs/>
          <w:sz w:val="24"/>
          <w:szCs w:val="24"/>
        </w:rPr>
        <w:t xml:space="preserve">The Selectboard shall appoint and, when needed, remove members by vote at a </w:t>
      </w:r>
      <w:proofErr w:type="gramStart"/>
      <w:r w:rsidRPr="00D0501F">
        <w:rPr>
          <w:rFonts w:asciiTheme="minorHAnsi" w:hAnsiTheme="minorHAnsi" w:cstheme="minorHAnsi"/>
          <w:bCs/>
          <w:sz w:val="24"/>
          <w:szCs w:val="24"/>
        </w:rPr>
        <w:t>duly-warned</w:t>
      </w:r>
      <w:proofErr w:type="gramEnd"/>
      <w:r w:rsidRPr="00D0501F">
        <w:rPr>
          <w:rFonts w:asciiTheme="minorHAnsi" w:hAnsiTheme="minorHAnsi" w:cstheme="minorHAnsi"/>
          <w:bCs/>
          <w:sz w:val="24"/>
          <w:szCs w:val="24"/>
        </w:rPr>
        <w:t xml:space="preserve"> Selectboard meeting</w:t>
      </w:r>
    </w:p>
    <w:p w14:paraId="56DE13E4" w14:textId="44543F44" w:rsidR="00BD5DAF" w:rsidRDefault="00BD5DAF" w:rsidP="00863170">
      <w:pPr>
        <w:pStyle w:val="ListParagraph"/>
        <w:numPr>
          <w:ilvl w:val="3"/>
          <w:numId w:val="1"/>
        </w:numPr>
        <w:rPr>
          <w:rFonts w:asciiTheme="minorHAnsi" w:hAnsiTheme="minorHAnsi" w:cstheme="minorHAnsi"/>
          <w:bCs/>
          <w:sz w:val="24"/>
          <w:szCs w:val="24"/>
        </w:rPr>
      </w:pPr>
      <w:r w:rsidRPr="00D0501F">
        <w:rPr>
          <w:rFonts w:asciiTheme="minorHAnsi" w:hAnsiTheme="minorHAnsi" w:cstheme="minorHAnsi"/>
          <w:bCs/>
          <w:sz w:val="24"/>
          <w:szCs w:val="24"/>
        </w:rPr>
        <w:t>A document recording the appointment and term of each member should be created and kept by the Clerk of each committee and by the selectboard</w:t>
      </w:r>
    </w:p>
    <w:p w14:paraId="03649827" w14:textId="77777777" w:rsidR="006A71A4" w:rsidRPr="00D0501F" w:rsidRDefault="006A71A4" w:rsidP="006A71A4">
      <w:pPr>
        <w:pStyle w:val="ListParagraph"/>
        <w:ind w:left="720" w:firstLine="0"/>
        <w:rPr>
          <w:rFonts w:asciiTheme="minorHAnsi" w:hAnsiTheme="minorHAnsi" w:cstheme="minorHAnsi"/>
          <w:bCs/>
          <w:sz w:val="24"/>
          <w:szCs w:val="24"/>
        </w:rPr>
      </w:pPr>
    </w:p>
    <w:p w14:paraId="7846DF1F" w14:textId="76BF5E8D" w:rsidR="00C82590"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Terms</w:t>
      </w:r>
    </w:p>
    <w:p w14:paraId="5CB59305" w14:textId="587771F8" w:rsidR="00BD5DAF" w:rsidRDefault="00BD5DAF" w:rsidP="00B21595">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For standing committees, terms should be 1 to 4 years and may be staggered. Members may be reappointed. Ad hoc committee members usually serve until completion of their assigned task, as set forth in the Resolution.</w:t>
      </w:r>
    </w:p>
    <w:p w14:paraId="089A7866" w14:textId="77777777" w:rsidR="006A71A4" w:rsidRPr="00D0501F" w:rsidRDefault="006A71A4" w:rsidP="00B21595">
      <w:pPr>
        <w:pStyle w:val="ListParagraph"/>
        <w:ind w:left="360" w:firstLine="0"/>
        <w:rPr>
          <w:rFonts w:asciiTheme="minorHAnsi" w:hAnsiTheme="minorHAnsi" w:cstheme="minorHAnsi"/>
          <w:bCs/>
          <w:sz w:val="24"/>
          <w:szCs w:val="24"/>
        </w:rPr>
      </w:pPr>
    </w:p>
    <w:p w14:paraId="4DF1D065" w14:textId="77777777" w:rsidR="00BD5DAF"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Officers</w:t>
      </w:r>
    </w:p>
    <w:p w14:paraId="04DFD62C" w14:textId="77777777" w:rsidR="00BD5DAF" w:rsidRPr="00D0501F" w:rsidRDefault="00BD5DAF" w:rsidP="00B21595">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At its first meeting after initial appointment, and annually thereafter for standing committees, each committee should:</w:t>
      </w:r>
    </w:p>
    <w:p w14:paraId="6BEC2E95" w14:textId="77777777" w:rsidR="00286D91" w:rsidRPr="00D0501F" w:rsidRDefault="00BD5DAF" w:rsidP="00863170">
      <w:pPr>
        <w:pStyle w:val="ListParagraph"/>
        <w:numPr>
          <w:ilvl w:val="0"/>
          <w:numId w:val="2"/>
        </w:numPr>
        <w:ind w:left="720"/>
        <w:rPr>
          <w:rFonts w:asciiTheme="minorHAnsi" w:hAnsiTheme="minorHAnsi" w:cstheme="minorHAnsi"/>
          <w:bCs/>
          <w:sz w:val="24"/>
          <w:szCs w:val="24"/>
        </w:rPr>
      </w:pPr>
      <w:r w:rsidRPr="00D0501F">
        <w:rPr>
          <w:rFonts w:asciiTheme="minorHAnsi" w:hAnsiTheme="minorHAnsi" w:cstheme="minorHAnsi"/>
          <w:bCs/>
          <w:sz w:val="24"/>
          <w:szCs w:val="24"/>
        </w:rPr>
        <w:t>Elect a Chair to organize meetings and serve as primary contact</w:t>
      </w:r>
    </w:p>
    <w:p w14:paraId="07A477E8" w14:textId="77777777" w:rsidR="00286D91" w:rsidRPr="00D0501F" w:rsidRDefault="00BD5DAF" w:rsidP="00863170">
      <w:pPr>
        <w:pStyle w:val="ListParagraph"/>
        <w:numPr>
          <w:ilvl w:val="0"/>
          <w:numId w:val="2"/>
        </w:numPr>
        <w:ind w:left="720"/>
        <w:rPr>
          <w:rFonts w:asciiTheme="minorHAnsi" w:hAnsiTheme="minorHAnsi" w:cstheme="minorHAnsi"/>
          <w:bCs/>
          <w:sz w:val="24"/>
          <w:szCs w:val="24"/>
        </w:rPr>
      </w:pPr>
      <w:r w:rsidRPr="00D0501F">
        <w:rPr>
          <w:rFonts w:asciiTheme="minorHAnsi" w:hAnsiTheme="minorHAnsi" w:cstheme="minorHAnsi"/>
          <w:bCs/>
          <w:sz w:val="24"/>
          <w:szCs w:val="24"/>
        </w:rPr>
        <w:t>Elect a Clerk/Secretary to keep minutes and handle required postings</w:t>
      </w:r>
    </w:p>
    <w:p w14:paraId="3B1BE685" w14:textId="47AE9F0E" w:rsidR="006A71A4" w:rsidRDefault="00BD5DAF" w:rsidP="00863170">
      <w:pPr>
        <w:pStyle w:val="ListParagraph"/>
        <w:numPr>
          <w:ilvl w:val="0"/>
          <w:numId w:val="2"/>
        </w:numPr>
        <w:ind w:left="720"/>
        <w:rPr>
          <w:rFonts w:asciiTheme="minorHAnsi" w:hAnsiTheme="minorHAnsi" w:cstheme="minorHAnsi"/>
          <w:bCs/>
          <w:sz w:val="24"/>
          <w:szCs w:val="24"/>
        </w:rPr>
      </w:pPr>
      <w:r w:rsidRPr="00D0501F">
        <w:rPr>
          <w:rFonts w:asciiTheme="minorHAnsi" w:hAnsiTheme="minorHAnsi" w:cstheme="minorHAnsi"/>
          <w:bCs/>
          <w:sz w:val="24"/>
          <w:szCs w:val="24"/>
        </w:rPr>
        <w:lastRenderedPageBreak/>
        <w:t>Optionally elect a Vice-Chair</w:t>
      </w:r>
    </w:p>
    <w:p w14:paraId="37CC3660" w14:textId="77777777" w:rsidR="0063026E" w:rsidRPr="00270F05" w:rsidRDefault="0063026E" w:rsidP="0063026E">
      <w:pPr>
        <w:pStyle w:val="ListParagraph"/>
        <w:ind w:left="720" w:firstLine="0"/>
        <w:rPr>
          <w:rFonts w:asciiTheme="minorHAnsi" w:hAnsiTheme="minorHAnsi" w:cstheme="minorHAnsi"/>
          <w:bCs/>
          <w:sz w:val="24"/>
          <w:szCs w:val="24"/>
        </w:rPr>
      </w:pPr>
    </w:p>
    <w:p w14:paraId="05430C09" w14:textId="65B4036F" w:rsidR="00C82590" w:rsidRPr="00D0501F" w:rsidRDefault="00C82590" w:rsidP="00863170">
      <w:pPr>
        <w:pStyle w:val="ListParagraph"/>
        <w:numPr>
          <w:ilvl w:val="0"/>
          <w:numId w:val="1"/>
        </w:numPr>
        <w:rPr>
          <w:rFonts w:asciiTheme="minorHAnsi" w:hAnsiTheme="minorHAnsi" w:cstheme="minorHAnsi"/>
          <w:b/>
          <w:sz w:val="24"/>
          <w:szCs w:val="24"/>
        </w:rPr>
      </w:pPr>
      <w:r w:rsidRPr="00D0501F">
        <w:rPr>
          <w:rFonts w:asciiTheme="minorHAnsi" w:hAnsiTheme="minorHAnsi" w:cstheme="minorHAnsi"/>
          <w:b/>
          <w:sz w:val="24"/>
          <w:szCs w:val="24"/>
        </w:rPr>
        <w:t>DURATION AND REVIEW</w:t>
      </w:r>
    </w:p>
    <w:p w14:paraId="5633DC19" w14:textId="14976F7E" w:rsidR="00C82590"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Ad hoc Committees</w:t>
      </w:r>
    </w:p>
    <w:p w14:paraId="2BC3D432" w14:textId="77777777" w:rsidR="00AC3729" w:rsidRPr="00D0501F" w:rsidRDefault="00286D91" w:rsidP="00B21595">
      <w:pPr>
        <w:pStyle w:val="ListParagraph"/>
        <w:ind w:left="720"/>
        <w:rPr>
          <w:rFonts w:asciiTheme="minorHAnsi" w:hAnsiTheme="minorHAnsi" w:cstheme="minorHAnsi"/>
          <w:bCs/>
          <w:sz w:val="24"/>
          <w:szCs w:val="24"/>
        </w:rPr>
      </w:pPr>
      <w:r w:rsidRPr="00D0501F">
        <w:rPr>
          <w:rFonts w:asciiTheme="minorHAnsi" w:hAnsiTheme="minorHAnsi" w:cstheme="minorHAnsi"/>
          <w:bCs/>
          <w:sz w:val="24"/>
          <w:szCs w:val="24"/>
        </w:rPr>
        <w:t>The charge for any ad hoc committee shall specify:</w:t>
      </w:r>
    </w:p>
    <w:p w14:paraId="2567709F" w14:textId="77777777" w:rsidR="00AC3729" w:rsidRPr="00D0501F" w:rsidRDefault="00286D91" w:rsidP="00863170">
      <w:pPr>
        <w:pStyle w:val="ListParagraph"/>
        <w:numPr>
          <w:ilvl w:val="0"/>
          <w:numId w:val="18"/>
        </w:numPr>
        <w:rPr>
          <w:rFonts w:asciiTheme="minorHAnsi" w:hAnsiTheme="minorHAnsi" w:cstheme="minorHAnsi"/>
          <w:bCs/>
          <w:sz w:val="24"/>
          <w:szCs w:val="24"/>
        </w:rPr>
      </w:pPr>
      <w:r w:rsidRPr="00D0501F">
        <w:rPr>
          <w:rFonts w:asciiTheme="minorHAnsi" w:hAnsiTheme="minorHAnsi" w:cstheme="minorHAnsi"/>
          <w:bCs/>
          <w:sz w:val="24"/>
          <w:szCs w:val="24"/>
        </w:rPr>
        <w:t>A target completion date and/or</w:t>
      </w:r>
    </w:p>
    <w:p w14:paraId="64A649D1" w14:textId="0085BB19" w:rsidR="00286D91" w:rsidRPr="00D0501F" w:rsidRDefault="00286D91" w:rsidP="00863170">
      <w:pPr>
        <w:pStyle w:val="ListParagraph"/>
        <w:numPr>
          <w:ilvl w:val="0"/>
          <w:numId w:val="18"/>
        </w:numPr>
        <w:rPr>
          <w:rFonts w:asciiTheme="minorHAnsi" w:hAnsiTheme="minorHAnsi" w:cstheme="minorHAnsi"/>
          <w:bCs/>
          <w:sz w:val="24"/>
          <w:szCs w:val="24"/>
        </w:rPr>
      </w:pPr>
      <w:r w:rsidRPr="00D0501F">
        <w:rPr>
          <w:rFonts w:asciiTheme="minorHAnsi" w:hAnsiTheme="minorHAnsi" w:cstheme="minorHAnsi"/>
          <w:bCs/>
          <w:sz w:val="24"/>
          <w:szCs w:val="24"/>
        </w:rPr>
        <w:t>The event that triggers dissolution (e.g., “submission of final report and presentation to the Selectboard”)</w:t>
      </w:r>
    </w:p>
    <w:p w14:paraId="54C60D7B" w14:textId="5A6AB975" w:rsidR="00286D91" w:rsidRDefault="00286D91" w:rsidP="00B21595">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Such bodies are automatically dissolved on the specified date or event, unless extended by the creation Resolution or by reauthorized by Selectboard vote.</w:t>
      </w:r>
    </w:p>
    <w:p w14:paraId="6BF455A5" w14:textId="77777777" w:rsidR="006A71A4" w:rsidRPr="00D0501F" w:rsidRDefault="006A71A4" w:rsidP="00B21595">
      <w:pPr>
        <w:pStyle w:val="ListParagraph"/>
        <w:ind w:left="360" w:firstLine="0"/>
        <w:rPr>
          <w:rFonts w:asciiTheme="minorHAnsi" w:hAnsiTheme="minorHAnsi" w:cstheme="minorHAnsi"/>
          <w:bCs/>
          <w:sz w:val="24"/>
          <w:szCs w:val="24"/>
        </w:rPr>
      </w:pPr>
    </w:p>
    <w:p w14:paraId="36B02794" w14:textId="26E90D4A" w:rsidR="00C82590"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Standing Committees</w:t>
      </w:r>
    </w:p>
    <w:p w14:paraId="463E0615" w14:textId="4CFF16CA" w:rsidR="00286D91" w:rsidRPr="00D0501F" w:rsidRDefault="00286D91" w:rsidP="00B21595">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 xml:space="preserve">Standing committees continue until modified or dissolved by the Selectboard. The Selectboard should review each standing committee’s charge, membership, and effectiveness at least every two (2) years and may amend or rescind the charge by vote at a </w:t>
      </w:r>
      <w:proofErr w:type="gramStart"/>
      <w:r w:rsidRPr="00D0501F">
        <w:rPr>
          <w:rFonts w:asciiTheme="minorHAnsi" w:hAnsiTheme="minorHAnsi" w:cstheme="minorHAnsi"/>
          <w:bCs/>
          <w:sz w:val="24"/>
          <w:szCs w:val="24"/>
        </w:rPr>
        <w:t>duly-warned</w:t>
      </w:r>
      <w:proofErr w:type="gramEnd"/>
      <w:r w:rsidRPr="00D0501F">
        <w:rPr>
          <w:rFonts w:asciiTheme="minorHAnsi" w:hAnsiTheme="minorHAnsi" w:cstheme="minorHAnsi"/>
          <w:bCs/>
          <w:sz w:val="24"/>
          <w:szCs w:val="24"/>
        </w:rPr>
        <w:t xml:space="preserve"> meeting.</w:t>
      </w:r>
    </w:p>
    <w:p w14:paraId="31F5F1A3" w14:textId="77777777" w:rsidR="00286D91" w:rsidRPr="00D0501F" w:rsidRDefault="00286D91" w:rsidP="00B21595">
      <w:pPr>
        <w:pStyle w:val="ListParagraph"/>
        <w:ind w:left="360" w:firstLine="0"/>
        <w:rPr>
          <w:rFonts w:asciiTheme="minorHAnsi" w:hAnsiTheme="minorHAnsi" w:cstheme="minorHAnsi"/>
          <w:bCs/>
          <w:sz w:val="24"/>
          <w:szCs w:val="24"/>
        </w:rPr>
      </w:pPr>
    </w:p>
    <w:p w14:paraId="4A57A632" w14:textId="545CE46F" w:rsidR="00C82590" w:rsidRPr="00D0501F" w:rsidRDefault="00C82590" w:rsidP="00863170">
      <w:pPr>
        <w:pStyle w:val="ListParagraph"/>
        <w:numPr>
          <w:ilvl w:val="0"/>
          <w:numId w:val="1"/>
        </w:numPr>
        <w:rPr>
          <w:rFonts w:asciiTheme="minorHAnsi" w:hAnsiTheme="minorHAnsi" w:cstheme="minorHAnsi"/>
          <w:b/>
          <w:sz w:val="24"/>
          <w:szCs w:val="24"/>
        </w:rPr>
      </w:pPr>
      <w:r w:rsidRPr="00D0501F">
        <w:rPr>
          <w:rFonts w:asciiTheme="minorHAnsi" w:hAnsiTheme="minorHAnsi" w:cstheme="minorHAnsi"/>
          <w:b/>
          <w:sz w:val="24"/>
          <w:szCs w:val="24"/>
        </w:rPr>
        <w:t>MEETINGS, OPEN MEETING LAW, AND RECORDS</w:t>
      </w:r>
    </w:p>
    <w:p w14:paraId="76DD14D3" w14:textId="4E60CA88" w:rsidR="00AC3729"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Open Meeting Law Compliance</w:t>
      </w:r>
    </w:p>
    <w:p w14:paraId="1BDCF69C" w14:textId="0FDCB620" w:rsidR="00AC3729" w:rsidRPr="00D0501F" w:rsidRDefault="00AC3729" w:rsidP="00AC3729">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 xml:space="preserve">Advisory committees created or controlled by the Selectboard are typically advisory public bodies under Vermont’s Open Meeting Law (1 V.S.A. § 310–314) and must comply with all applicable requirements, including but not limited to: </w:t>
      </w:r>
    </w:p>
    <w:p w14:paraId="4B41A8BD" w14:textId="77777777" w:rsidR="00286D91" w:rsidRPr="00D0501F" w:rsidRDefault="00286D91" w:rsidP="00863170">
      <w:pPr>
        <w:pStyle w:val="ListParagraph"/>
        <w:numPr>
          <w:ilvl w:val="0"/>
          <w:numId w:val="18"/>
        </w:numPr>
        <w:rPr>
          <w:rFonts w:asciiTheme="minorHAnsi" w:hAnsiTheme="minorHAnsi" w:cstheme="minorHAnsi"/>
          <w:bCs/>
          <w:sz w:val="24"/>
          <w:szCs w:val="24"/>
        </w:rPr>
      </w:pPr>
      <w:r w:rsidRPr="00D0501F">
        <w:rPr>
          <w:rFonts w:asciiTheme="minorHAnsi" w:hAnsiTheme="minorHAnsi" w:cstheme="minorHAnsi"/>
          <w:bCs/>
          <w:sz w:val="24"/>
          <w:szCs w:val="24"/>
        </w:rPr>
        <w:t>Publicly warning meetings within required timeframes</w:t>
      </w:r>
    </w:p>
    <w:p w14:paraId="76D685E0" w14:textId="77777777" w:rsidR="00286D91" w:rsidRPr="00D0501F" w:rsidRDefault="00286D91" w:rsidP="00863170">
      <w:pPr>
        <w:pStyle w:val="ListParagraph"/>
        <w:numPr>
          <w:ilvl w:val="0"/>
          <w:numId w:val="18"/>
        </w:numPr>
        <w:rPr>
          <w:rFonts w:asciiTheme="minorHAnsi" w:hAnsiTheme="minorHAnsi" w:cstheme="minorHAnsi"/>
          <w:bCs/>
          <w:sz w:val="24"/>
          <w:szCs w:val="24"/>
        </w:rPr>
      </w:pPr>
      <w:r w:rsidRPr="00D0501F">
        <w:rPr>
          <w:rFonts w:asciiTheme="minorHAnsi" w:hAnsiTheme="minorHAnsi" w:cstheme="minorHAnsi"/>
          <w:bCs/>
          <w:sz w:val="24"/>
          <w:szCs w:val="24"/>
        </w:rPr>
        <w:t>Posting agendas in customary locations and online if available</w:t>
      </w:r>
    </w:p>
    <w:p w14:paraId="01DC28DE" w14:textId="77777777" w:rsidR="00286D91" w:rsidRPr="00D0501F" w:rsidRDefault="00286D91" w:rsidP="00863170">
      <w:pPr>
        <w:pStyle w:val="ListParagraph"/>
        <w:numPr>
          <w:ilvl w:val="0"/>
          <w:numId w:val="18"/>
        </w:numPr>
        <w:rPr>
          <w:rFonts w:asciiTheme="minorHAnsi" w:hAnsiTheme="minorHAnsi" w:cstheme="minorHAnsi"/>
          <w:bCs/>
          <w:sz w:val="24"/>
          <w:szCs w:val="24"/>
        </w:rPr>
      </w:pPr>
      <w:r w:rsidRPr="00D0501F">
        <w:rPr>
          <w:rFonts w:asciiTheme="minorHAnsi" w:hAnsiTheme="minorHAnsi" w:cstheme="minorHAnsi"/>
          <w:bCs/>
          <w:sz w:val="24"/>
          <w:szCs w:val="24"/>
        </w:rPr>
        <w:t>Allowing public attendance</w:t>
      </w:r>
    </w:p>
    <w:p w14:paraId="32AA147C" w14:textId="77777777" w:rsidR="00286D91" w:rsidRPr="00D0501F" w:rsidRDefault="00286D91" w:rsidP="00863170">
      <w:pPr>
        <w:pStyle w:val="ListParagraph"/>
        <w:numPr>
          <w:ilvl w:val="0"/>
          <w:numId w:val="18"/>
        </w:numPr>
        <w:rPr>
          <w:rFonts w:asciiTheme="minorHAnsi" w:hAnsiTheme="minorHAnsi" w:cstheme="minorHAnsi"/>
          <w:bCs/>
          <w:sz w:val="24"/>
          <w:szCs w:val="24"/>
        </w:rPr>
      </w:pPr>
      <w:r w:rsidRPr="00D0501F">
        <w:rPr>
          <w:rFonts w:asciiTheme="minorHAnsi" w:hAnsiTheme="minorHAnsi" w:cstheme="minorHAnsi"/>
          <w:bCs/>
          <w:sz w:val="24"/>
          <w:szCs w:val="24"/>
        </w:rPr>
        <w:t>Proper conduct of in-person and remote/hybrid meetings</w:t>
      </w:r>
    </w:p>
    <w:p w14:paraId="3193305D" w14:textId="77777777" w:rsidR="00286D91" w:rsidRPr="00D0501F" w:rsidRDefault="00286D91" w:rsidP="00863170">
      <w:pPr>
        <w:pStyle w:val="ListParagraph"/>
        <w:numPr>
          <w:ilvl w:val="0"/>
          <w:numId w:val="18"/>
        </w:numPr>
        <w:rPr>
          <w:rFonts w:asciiTheme="minorHAnsi" w:hAnsiTheme="minorHAnsi" w:cstheme="minorHAnsi"/>
          <w:bCs/>
          <w:sz w:val="24"/>
          <w:szCs w:val="24"/>
        </w:rPr>
      </w:pPr>
      <w:r w:rsidRPr="00D0501F">
        <w:rPr>
          <w:rFonts w:asciiTheme="minorHAnsi" w:hAnsiTheme="minorHAnsi" w:cstheme="minorHAnsi"/>
          <w:bCs/>
          <w:sz w:val="24"/>
          <w:szCs w:val="24"/>
        </w:rPr>
        <w:t>Limiting and properly handling executive sessions</w:t>
      </w:r>
    </w:p>
    <w:p w14:paraId="74C803EF" w14:textId="77777777" w:rsidR="00286D91" w:rsidRPr="00D0501F" w:rsidRDefault="00286D91" w:rsidP="00863170">
      <w:pPr>
        <w:pStyle w:val="ListParagraph"/>
        <w:numPr>
          <w:ilvl w:val="0"/>
          <w:numId w:val="18"/>
        </w:numPr>
        <w:rPr>
          <w:rFonts w:asciiTheme="minorHAnsi" w:hAnsiTheme="minorHAnsi" w:cstheme="minorHAnsi"/>
          <w:bCs/>
          <w:sz w:val="24"/>
          <w:szCs w:val="24"/>
        </w:rPr>
      </w:pPr>
      <w:r w:rsidRPr="00D0501F">
        <w:rPr>
          <w:rFonts w:asciiTheme="minorHAnsi" w:hAnsiTheme="minorHAnsi" w:cstheme="minorHAnsi"/>
          <w:bCs/>
          <w:sz w:val="24"/>
          <w:szCs w:val="24"/>
        </w:rPr>
        <w:t>Restrictions on communication outside of warned meetings, including by email</w:t>
      </w:r>
    </w:p>
    <w:p w14:paraId="3F4FA0F4" w14:textId="78050CC6" w:rsidR="00286D91" w:rsidRPr="00D0501F" w:rsidRDefault="00286D91" w:rsidP="00863170">
      <w:pPr>
        <w:pStyle w:val="ListParagraph"/>
        <w:numPr>
          <w:ilvl w:val="0"/>
          <w:numId w:val="18"/>
        </w:numPr>
        <w:rPr>
          <w:rFonts w:asciiTheme="minorHAnsi" w:hAnsiTheme="minorHAnsi" w:cstheme="minorHAnsi"/>
          <w:bCs/>
          <w:sz w:val="24"/>
          <w:szCs w:val="24"/>
        </w:rPr>
      </w:pPr>
      <w:r w:rsidRPr="00D0501F">
        <w:rPr>
          <w:rFonts w:asciiTheme="minorHAnsi" w:hAnsiTheme="minorHAnsi" w:cstheme="minorHAnsi"/>
          <w:bCs/>
          <w:sz w:val="24"/>
          <w:szCs w:val="24"/>
        </w:rPr>
        <w:t>Taking and posting meeting minutes</w:t>
      </w:r>
    </w:p>
    <w:p w14:paraId="50DDBFA3" w14:textId="77777777" w:rsidR="00286D91" w:rsidRPr="00D0501F" w:rsidRDefault="00286D91" w:rsidP="00B21595">
      <w:pPr>
        <w:pStyle w:val="ListParagraph"/>
        <w:ind w:left="720" w:firstLine="0"/>
        <w:rPr>
          <w:rFonts w:asciiTheme="minorHAnsi" w:hAnsiTheme="minorHAnsi" w:cstheme="minorHAnsi"/>
          <w:sz w:val="24"/>
          <w:szCs w:val="24"/>
        </w:rPr>
      </w:pPr>
    </w:p>
    <w:p w14:paraId="17E3C009" w14:textId="6CDE8BD3" w:rsidR="00286D91" w:rsidRDefault="00286D91" w:rsidP="00B21595">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The Town will provide basic information or training resources on Open Meeting Law to all new members.</w:t>
      </w:r>
    </w:p>
    <w:p w14:paraId="208D9C8A" w14:textId="77777777" w:rsidR="006A71A4" w:rsidRPr="00D0501F" w:rsidRDefault="006A71A4" w:rsidP="00B21595">
      <w:pPr>
        <w:pStyle w:val="ListParagraph"/>
        <w:ind w:left="360" w:firstLine="0"/>
        <w:rPr>
          <w:rFonts w:asciiTheme="minorHAnsi" w:hAnsiTheme="minorHAnsi" w:cstheme="minorHAnsi"/>
          <w:bCs/>
          <w:sz w:val="24"/>
          <w:szCs w:val="24"/>
        </w:rPr>
      </w:pPr>
    </w:p>
    <w:p w14:paraId="094B4899" w14:textId="339DBEB5" w:rsidR="00C82590"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Use of Town Staff and Resources</w:t>
      </w:r>
    </w:p>
    <w:p w14:paraId="361ACA1E" w14:textId="3CC8B7BE" w:rsidR="00286D91" w:rsidRPr="00D0501F" w:rsidRDefault="00286D91" w:rsidP="00B21595">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Town staff support, if any, will be determined by the Selectboard, based on capacity and priorities. Advisory committees must be respectful of staff time and follow agreed procedures for use of town facilities, copying, and communication channels.</w:t>
      </w:r>
    </w:p>
    <w:p w14:paraId="0A4F28A5" w14:textId="77777777" w:rsidR="00286D91" w:rsidRPr="00D0501F" w:rsidRDefault="00286D91" w:rsidP="00286D91">
      <w:pPr>
        <w:pStyle w:val="ListParagraph"/>
        <w:ind w:left="792" w:firstLine="0"/>
        <w:rPr>
          <w:rFonts w:asciiTheme="minorHAnsi" w:hAnsiTheme="minorHAnsi" w:cstheme="minorHAnsi"/>
          <w:bCs/>
          <w:sz w:val="24"/>
          <w:szCs w:val="24"/>
        </w:rPr>
      </w:pPr>
    </w:p>
    <w:p w14:paraId="24664B69" w14:textId="6F69D7BE" w:rsidR="00C82590" w:rsidRPr="00D0501F" w:rsidRDefault="00C82590" w:rsidP="00863170">
      <w:pPr>
        <w:pStyle w:val="ListParagraph"/>
        <w:numPr>
          <w:ilvl w:val="0"/>
          <w:numId w:val="1"/>
        </w:numPr>
        <w:rPr>
          <w:rFonts w:asciiTheme="minorHAnsi" w:hAnsiTheme="minorHAnsi" w:cstheme="minorHAnsi"/>
          <w:b/>
          <w:sz w:val="24"/>
          <w:szCs w:val="24"/>
        </w:rPr>
      </w:pPr>
      <w:r w:rsidRPr="00D0501F">
        <w:rPr>
          <w:rFonts w:asciiTheme="minorHAnsi" w:hAnsiTheme="minorHAnsi" w:cstheme="minorHAnsi"/>
          <w:b/>
          <w:sz w:val="24"/>
          <w:szCs w:val="24"/>
        </w:rPr>
        <w:t>COMMUNICATIONS AND REPORTING</w:t>
      </w:r>
    </w:p>
    <w:p w14:paraId="2522A727" w14:textId="33FCD702" w:rsidR="00C82590"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Liaison</w:t>
      </w:r>
    </w:p>
    <w:p w14:paraId="43B49BCC" w14:textId="0F215D10" w:rsidR="00D0501F" w:rsidRPr="00D0501F" w:rsidRDefault="00D0501F" w:rsidP="00D0501F">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 xml:space="preserve">The Selectboard may designate a member of the Selectboard or staff to serve as liaison to each volunteer body </w:t>
      </w:r>
      <w:proofErr w:type="gramStart"/>
      <w:r w:rsidRPr="00D0501F">
        <w:rPr>
          <w:rFonts w:asciiTheme="minorHAnsi" w:hAnsiTheme="minorHAnsi" w:cstheme="minorHAnsi"/>
          <w:bCs/>
          <w:sz w:val="24"/>
          <w:szCs w:val="24"/>
        </w:rPr>
        <w:t>to</w:t>
      </w:r>
      <w:proofErr w:type="gramEnd"/>
      <w:r w:rsidRPr="00D0501F">
        <w:rPr>
          <w:rFonts w:asciiTheme="minorHAnsi" w:hAnsiTheme="minorHAnsi" w:cstheme="minorHAnsi"/>
          <w:bCs/>
          <w:sz w:val="24"/>
          <w:szCs w:val="24"/>
        </w:rPr>
        <w:t xml:space="preserve">: </w:t>
      </w:r>
    </w:p>
    <w:p w14:paraId="18E99980" w14:textId="77777777" w:rsidR="00D0501F" w:rsidRPr="00D0501F" w:rsidRDefault="00286D91" w:rsidP="00863170">
      <w:pPr>
        <w:pStyle w:val="ListParagraph"/>
        <w:numPr>
          <w:ilvl w:val="0"/>
          <w:numId w:val="19"/>
        </w:numPr>
        <w:rPr>
          <w:rFonts w:asciiTheme="minorHAnsi" w:hAnsiTheme="minorHAnsi" w:cstheme="minorHAnsi"/>
          <w:sz w:val="24"/>
          <w:szCs w:val="24"/>
        </w:rPr>
      </w:pPr>
      <w:r w:rsidRPr="00D0501F">
        <w:rPr>
          <w:rFonts w:asciiTheme="minorHAnsi" w:hAnsiTheme="minorHAnsi" w:cstheme="minorHAnsi"/>
          <w:bCs/>
          <w:sz w:val="24"/>
          <w:szCs w:val="24"/>
        </w:rPr>
        <w:t>Facilitate two-way communication</w:t>
      </w:r>
    </w:p>
    <w:p w14:paraId="4BA0281C" w14:textId="77777777" w:rsidR="00D0501F" w:rsidRPr="00D0501F" w:rsidRDefault="00286D91" w:rsidP="00863170">
      <w:pPr>
        <w:pStyle w:val="ListParagraph"/>
        <w:numPr>
          <w:ilvl w:val="0"/>
          <w:numId w:val="19"/>
        </w:numPr>
        <w:rPr>
          <w:rFonts w:asciiTheme="minorHAnsi" w:hAnsiTheme="minorHAnsi" w:cstheme="minorHAnsi"/>
          <w:sz w:val="24"/>
          <w:szCs w:val="24"/>
        </w:rPr>
      </w:pPr>
      <w:r w:rsidRPr="00D0501F">
        <w:rPr>
          <w:rFonts w:asciiTheme="minorHAnsi" w:hAnsiTheme="minorHAnsi" w:cstheme="minorHAnsi"/>
          <w:bCs/>
          <w:sz w:val="24"/>
          <w:szCs w:val="24"/>
        </w:rPr>
        <w:lastRenderedPageBreak/>
        <w:t>Help clarify expectations and timelines</w:t>
      </w:r>
    </w:p>
    <w:p w14:paraId="6E3FA968" w14:textId="25B53B7B" w:rsidR="00D0501F" w:rsidRPr="00D0501F" w:rsidRDefault="00286D91" w:rsidP="00863170">
      <w:pPr>
        <w:pStyle w:val="ListParagraph"/>
        <w:numPr>
          <w:ilvl w:val="0"/>
          <w:numId w:val="19"/>
        </w:numPr>
        <w:rPr>
          <w:rFonts w:asciiTheme="minorHAnsi" w:hAnsiTheme="minorHAnsi" w:cstheme="minorHAnsi"/>
          <w:sz w:val="24"/>
          <w:szCs w:val="24"/>
        </w:rPr>
      </w:pPr>
      <w:r w:rsidRPr="00D0501F">
        <w:rPr>
          <w:rFonts w:asciiTheme="minorHAnsi" w:hAnsiTheme="minorHAnsi" w:cstheme="minorHAnsi"/>
          <w:bCs/>
          <w:sz w:val="24"/>
          <w:szCs w:val="24"/>
        </w:rPr>
        <w:t xml:space="preserve">Report key issues or progress </w:t>
      </w:r>
      <w:proofErr w:type="gramStart"/>
      <w:r w:rsidRPr="00D0501F">
        <w:rPr>
          <w:rFonts w:asciiTheme="minorHAnsi" w:hAnsiTheme="minorHAnsi" w:cstheme="minorHAnsi"/>
          <w:bCs/>
          <w:sz w:val="24"/>
          <w:szCs w:val="24"/>
        </w:rPr>
        <w:t>to</w:t>
      </w:r>
      <w:proofErr w:type="gramEnd"/>
      <w:r w:rsidRPr="00D0501F">
        <w:rPr>
          <w:rFonts w:asciiTheme="minorHAnsi" w:hAnsiTheme="minorHAnsi" w:cstheme="minorHAnsi"/>
          <w:bCs/>
          <w:sz w:val="24"/>
          <w:szCs w:val="24"/>
        </w:rPr>
        <w:t xml:space="preserve"> the Selectboard</w:t>
      </w:r>
    </w:p>
    <w:p w14:paraId="0298F470" w14:textId="301089D0" w:rsidR="00D0501F" w:rsidRPr="00D0501F" w:rsidRDefault="00D0501F" w:rsidP="00D0501F">
      <w:pPr>
        <w:pStyle w:val="ListParagraph"/>
        <w:ind w:left="360" w:firstLine="0"/>
        <w:rPr>
          <w:rFonts w:asciiTheme="minorHAnsi" w:hAnsiTheme="minorHAnsi" w:cstheme="minorHAnsi"/>
          <w:sz w:val="24"/>
          <w:szCs w:val="24"/>
        </w:rPr>
      </w:pPr>
      <w:r w:rsidRPr="00D0501F">
        <w:rPr>
          <w:rFonts w:asciiTheme="minorHAnsi" w:hAnsiTheme="minorHAnsi" w:cstheme="minorHAnsi"/>
          <w:sz w:val="24"/>
          <w:szCs w:val="24"/>
        </w:rPr>
        <w:t xml:space="preserve">The liaison’s role is to support communication and coordination, not control the body’s independent deliberations.  </w:t>
      </w:r>
    </w:p>
    <w:p w14:paraId="7AC3CDF7" w14:textId="77777777" w:rsidR="00286D91" w:rsidRPr="00D0501F" w:rsidRDefault="00286D91" w:rsidP="00B21595">
      <w:pPr>
        <w:pStyle w:val="ListParagraph"/>
        <w:ind w:left="720" w:firstLine="0"/>
        <w:rPr>
          <w:rFonts w:asciiTheme="minorHAnsi" w:hAnsiTheme="minorHAnsi" w:cstheme="minorHAnsi"/>
          <w:sz w:val="24"/>
          <w:szCs w:val="24"/>
        </w:rPr>
      </w:pPr>
    </w:p>
    <w:p w14:paraId="44241382" w14:textId="6549CBCC" w:rsidR="00C82590"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Regular Reporting</w:t>
      </w:r>
    </w:p>
    <w:p w14:paraId="5E14AC3B" w14:textId="77777777" w:rsidR="00286D91" w:rsidRPr="00D0501F" w:rsidRDefault="00286D91" w:rsidP="00D0501F">
      <w:pPr>
        <w:ind w:left="648"/>
        <w:rPr>
          <w:rFonts w:asciiTheme="minorHAnsi" w:hAnsiTheme="minorHAnsi" w:cstheme="minorHAnsi"/>
          <w:bCs/>
          <w:sz w:val="24"/>
          <w:szCs w:val="24"/>
        </w:rPr>
      </w:pPr>
      <w:r w:rsidRPr="00D0501F">
        <w:rPr>
          <w:rFonts w:asciiTheme="minorHAnsi" w:hAnsiTheme="minorHAnsi" w:cstheme="minorHAnsi"/>
          <w:bCs/>
          <w:sz w:val="24"/>
          <w:szCs w:val="24"/>
        </w:rPr>
        <w:t>Standing committees are expected to:</w:t>
      </w:r>
    </w:p>
    <w:p w14:paraId="68C5D7DF" w14:textId="3CBA9C8D" w:rsidR="00286D91" w:rsidRPr="00D0501F" w:rsidRDefault="00286D91" w:rsidP="00863170">
      <w:pPr>
        <w:pStyle w:val="ListParagraph"/>
        <w:numPr>
          <w:ilvl w:val="0"/>
          <w:numId w:val="3"/>
        </w:numPr>
        <w:ind w:left="720"/>
        <w:rPr>
          <w:rFonts w:asciiTheme="minorHAnsi" w:hAnsiTheme="minorHAnsi" w:cstheme="minorHAnsi"/>
          <w:bCs/>
          <w:sz w:val="24"/>
          <w:szCs w:val="24"/>
        </w:rPr>
      </w:pPr>
      <w:r w:rsidRPr="00D0501F">
        <w:rPr>
          <w:rFonts w:asciiTheme="minorHAnsi" w:hAnsiTheme="minorHAnsi" w:cstheme="minorHAnsi"/>
          <w:bCs/>
          <w:sz w:val="24"/>
          <w:szCs w:val="24"/>
        </w:rPr>
        <w:t>Provide written updates to the Selectboard as per the committee’s creation Resolution, or as otherwise requested by the Selectboard</w:t>
      </w:r>
    </w:p>
    <w:p w14:paraId="58B417FC" w14:textId="77777777" w:rsidR="0063026E" w:rsidRDefault="0063026E" w:rsidP="00D0501F">
      <w:pPr>
        <w:pStyle w:val="ListParagraph"/>
        <w:ind w:left="720"/>
        <w:rPr>
          <w:rFonts w:asciiTheme="minorHAnsi" w:hAnsiTheme="minorHAnsi" w:cstheme="minorHAnsi"/>
          <w:bCs/>
          <w:sz w:val="24"/>
          <w:szCs w:val="24"/>
        </w:rPr>
      </w:pPr>
    </w:p>
    <w:p w14:paraId="1BBA87EC" w14:textId="304EC3A3" w:rsidR="00286D91" w:rsidRPr="00D0501F" w:rsidRDefault="00286D91" w:rsidP="00D0501F">
      <w:pPr>
        <w:pStyle w:val="ListParagraph"/>
        <w:ind w:left="720"/>
        <w:rPr>
          <w:rFonts w:asciiTheme="minorHAnsi" w:hAnsiTheme="minorHAnsi" w:cstheme="minorHAnsi"/>
          <w:bCs/>
          <w:sz w:val="24"/>
          <w:szCs w:val="24"/>
        </w:rPr>
      </w:pPr>
      <w:proofErr w:type="gramStart"/>
      <w:r w:rsidRPr="00D0501F">
        <w:rPr>
          <w:rFonts w:asciiTheme="minorHAnsi" w:hAnsiTheme="minorHAnsi" w:cstheme="minorHAnsi"/>
          <w:bCs/>
          <w:sz w:val="24"/>
          <w:szCs w:val="24"/>
        </w:rPr>
        <w:t>Ad</w:t>
      </w:r>
      <w:proofErr w:type="gramEnd"/>
      <w:r w:rsidRPr="00D0501F">
        <w:rPr>
          <w:rFonts w:asciiTheme="minorHAnsi" w:hAnsiTheme="minorHAnsi" w:cstheme="minorHAnsi"/>
          <w:bCs/>
          <w:sz w:val="24"/>
          <w:szCs w:val="24"/>
        </w:rPr>
        <w:t xml:space="preserve"> hoc committees should:</w:t>
      </w:r>
    </w:p>
    <w:p w14:paraId="2B5D4774" w14:textId="77777777" w:rsidR="00286D91" w:rsidRPr="00D0501F" w:rsidRDefault="00286D91" w:rsidP="00863170">
      <w:pPr>
        <w:pStyle w:val="ListParagraph"/>
        <w:numPr>
          <w:ilvl w:val="0"/>
          <w:numId w:val="3"/>
        </w:numPr>
        <w:ind w:left="720"/>
        <w:rPr>
          <w:rFonts w:asciiTheme="minorHAnsi" w:hAnsiTheme="minorHAnsi" w:cstheme="minorHAnsi"/>
          <w:bCs/>
          <w:sz w:val="24"/>
          <w:szCs w:val="24"/>
        </w:rPr>
      </w:pPr>
      <w:r w:rsidRPr="00D0501F">
        <w:rPr>
          <w:rFonts w:asciiTheme="minorHAnsi" w:hAnsiTheme="minorHAnsi" w:cstheme="minorHAnsi"/>
          <w:bCs/>
          <w:sz w:val="24"/>
          <w:szCs w:val="24"/>
        </w:rPr>
        <w:t>Provide periodic progress updates as specified in their creation Resolution, and</w:t>
      </w:r>
    </w:p>
    <w:p w14:paraId="4B16EED9" w14:textId="23CDDB28" w:rsidR="00286D91" w:rsidRDefault="00286D91" w:rsidP="00863170">
      <w:pPr>
        <w:pStyle w:val="ListParagraph"/>
        <w:numPr>
          <w:ilvl w:val="0"/>
          <w:numId w:val="3"/>
        </w:numPr>
        <w:ind w:left="720"/>
        <w:rPr>
          <w:rFonts w:asciiTheme="minorHAnsi" w:hAnsiTheme="minorHAnsi" w:cstheme="minorHAnsi"/>
          <w:bCs/>
          <w:sz w:val="24"/>
          <w:szCs w:val="24"/>
        </w:rPr>
      </w:pPr>
      <w:r w:rsidRPr="00D0501F">
        <w:rPr>
          <w:rFonts w:asciiTheme="minorHAnsi" w:hAnsiTheme="minorHAnsi" w:cstheme="minorHAnsi"/>
          <w:bCs/>
          <w:sz w:val="24"/>
          <w:szCs w:val="24"/>
        </w:rPr>
        <w:t>Present their final report, recommendations, or product to the Selectboard upon completion of their work</w:t>
      </w:r>
    </w:p>
    <w:p w14:paraId="6DA66192" w14:textId="77777777" w:rsidR="006A71A4" w:rsidRPr="00D0501F" w:rsidRDefault="006A71A4" w:rsidP="006A71A4">
      <w:pPr>
        <w:pStyle w:val="ListParagraph"/>
        <w:ind w:left="720" w:firstLine="0"/>
        <w:rPr>
          <w:rFonts w:asciiTheme="minorHAnsi" w:hAnsiTheme="minorHAnsi" w:cstheme="minorHAnsi"/>
          <w:bCs/>
          <w:sz w:val="24"/>
          <w:szCs w:val="24"/>
        </w:rPr>
      </w:pPr>
    </w:p>
    <w:p w14:paraId="63A292B2" w14:textId="2469EC9C" w:rsidR="00C82590"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 xml:space="preserve">Public Communication </w:t>
      </w:r>
    </w:p>
    <w:p w14:paraId="401B9926" w14:textId="77777777" w:rsidR="00286D91" w:rsidRPr="00D0501F" w:rsidRDefault="00286D91" w:rsidP="00D0501F">
      <w:pPr>
        <w:ind w:left="648"/>
        <w:rPr>
          <w:rFonts w:asciiTheme="minorHAnsi" w:hAnsiTheme="minorHAnsi" w:cstheme="minorHAnsi"/>
          <w:sz w:val="24"/>
          <w:szCs w:val="24"/>
        </w:rPr>
      </w:pPr>
      <w:r w:rsidRPr="00D0501F">
        <w:rPr>
          <w:rFonts w:asciiTheme="minorHAnsi" w:hAnsiTheme="minorHAnsi" w:cstheme="minorHAnsi"/>
          <w:sz w:val="24"/>
          <w:szCs w:val="24"/>
        </w:rPr>
        <w:t>Members may speak as private individuals on public issues. However:</w:t>
      </w:r>
    </w:p>
    <w:p w14:paraId="2DBC3B9F" w14:textId="77777777" w:rsidR="00286D91" w:rsidRPr="00D0501F" w:rsidRDefault="00286D91" w:rsidP="00863170">
      <w:pPr>
        <w:pStyle w:val="ListParagraph"/>
        <w:numPr>
          <w:ilvl w:val="0"/>
          <w:numId w:val="4"/>
        </w:numPr>
        <w:ind w:left="720"/>
        <w:rPr>
          <w:rFonts w:asciiTheme="minorHAnsi" w:hAnsiTheme="minorHAnsi" w:cstheme="minorHAnsi"/>
          <w:sz w:val="24"/>
          <w:szCs w:val="24"/>
        </w:rPr>
      </w:pPr>
      <w:r w:rsidRPr="00D0501F">
        <w:rPr>
          <w:rFonts w:asciiTheme="minorHAnsi" w:hAnsiTheme="minorHAnsi" w:cstheme="minorHAnsi"/>
          <w:bCs/>
          <w:sz w:val="24"/>
          <w:szCs w:val="24"/>
        </w:rPr>
        <w:t>Members must not represent themselves as speaking for the Town or the Selectboard unless expressly authorized</w:t>
      </w:r>
    </w:p>
    <w:p w14:paraId="5130A40A" w14:textId="7023F007" w:rsidR="00286D91" w:rsidRPr="00D0501F" w:rsidRDefault="00286D91" w:rsidP="00863170">
      <w:pPr>
        <w:pStyle w:val="ListParagraph"/>
        <w:numPr>
          <w:ilvl w:val="0"/>
          <w:numId w:val="4"/>
        </w:numPr>
        <w:ind w:left="720"/>
        <w:rPr>
          <w:rFonts w:asciiTheme="minorHAnsi" w:hAnsiTheme="minorHAnsi" w:cstheme="minorHAnsi"/>
          <w:sz w:val="24"/>
          <w:szCs w:val="24"/>
        </w:rPr>
      </w:pPr>
      <w:r w:rsidRPr="00D0501F">
        <w:rPr>
          <w:rFonts w:asciiTheme="minorHAnsi" w:hAnsiTheme="minorHAnsi" w:cstheme="minorHAnsi"/>
          <w:bCs/>
          <w:sz w:val="24"/>
          <w:szCs w:val="24"/>
        </w:rPr>
        <w:t xml:space="preserve">When speaking on behalf of a committee, members should accurately reflect positions formally </w:t>
      </w:r>
      <w:proofErr w:type="gramStart"/>
      <w:r w:rsidRPr="00D0501F">
        <w:rPr>
          <w:rFonts w:asciiTheme="minorHAnsi" w:hAnsiTheme="minorHAnsi" w:cstheme="minorHAnsi"/>
          <w:bCs/>
          <w:sz w:val="24"/>
          <w:szCs w:val="24"/>
        </w:rPr>
        <w:t>voted</w:t>
      </w:r>
      <w:proofErr w:type="gramEnd"/>
      <w:r w:rsidRPr="00D0501F">
        <w:rPr>
          <w:rFonts w:asciiTheme="minorHAnsi" w:hAnsiTheme="minorHAnsi" w:cstheme="minorHAnsi"/>
          <w:bCs/>
          <w:sz w:val="24"/>
          <w:szCs w:val="24"/>
        </w:rPr>
        <w:t xml:space="preserve"> by that body</w:t>
      </w:r>
    </w:p>
    <w:p w14:paraId="4EDA0D7A" w14:textId="77777777" w:rsidR="00286D91" w:rsidRPr="00D0501F" w:rsidRDefault="00286D91" w:rsidP="00286D91">
      <w:pPr>
        <w:pStyle w:val="ListParagraph"/>
        <w:ind w:left="1152" w:firstLine="0"/>
        <w:rPr>
          <w:rFonts w:asciiTheme="minorHAnsi" w:hAnsiTheme="minorHAnsi" w:cstheme="minorHAnsi"/>
          <w:sz w:val="24"/>
          <w:szCs w:val="24"/>
        </w:rPr>
      </w:pPr>
    </w:p>
    <w:p w14:paraId="330A36C4" w14:textId="3EB6BEE1" w:rsidR="00C82590" w:rsidRPr="00D0501F" w:rsidRDefault="00C82590" w:rsidP="00863170">
      <w:pPr>
        <w:pStyle w:val="ListParagraph"/>
        <w:numPr>
          <w:ilvl w:val="0"/>
          <w:numId w:val="1"/>
        </w:numPr>
        <w:rPr>
          <w:rFonts w:asciiTheme="minorHAnsi" w:hAnsiTheme="minorHAnsi" w:cstheme="minorHAnsi"/>
          <w:b/>
          <w:sz w:val="24"/>
          <w:szCs w:val="24"/>
        </w:rPr>
      </w:pPr>
      <w:r w:rsidRPr="00D0501F">
        <w:rPr>
          <w:rFonts w:asciiTheme="minorHAnsi" w:hAnsiTheme="minorHAnsi" w:cstheme="minorHAnsi"/>
          <w:b/>
          <w:sz w:val="24"/>
          <w:szCs w:val="24"/>
        </w:rPr>
        <w:t>GRANTS AND FINANCIAL COMMITMENTS</w:t>
      </w:r>
    </w:p>
    <w:p w14:paraId="4B04E097" w14:textId="56110446" w:rsidR="00C82590"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Required Selectboard Approval of Grant Applications</w:t>
      </w:r>
    </w:p>
    <w:p w14:paraId="65DC5797" w14:textId="77777777" w:rsidR="00286D91" w:rsidRPr="00D0501F" w:rsidRDefault="00286D91" w:rsidP="00B21595">
      <w:pPr>
        <w:ind w:left="360" w:firstLine="0"/>
        <w:rPr>
          <w:rFonts w:asciiTheme="minorHAnsi" w:hAnsiTheme="minorHAnsi" w:cstheme="minorHAnsi"/>
          <w:sz w:val="24"/>
          <w:szCs w:val="24"/>
        </w:rPr>
      </w:pPr>
      <w:r w:rsidRPr="00D0501F">
        <w:rPr>
          <w:rFonts w:asciiTheme="minorHAnsi" w:hAnsiTheme="minorHAnsi" w:cstheme="minorHAnsi"/>
          <w:sz w:val="24"/>
          <w:szCs w:val="24"/>
        </w:rPr>
        <w:t>All committees must comply with the following rule:</w:t>
      </w:r>
    </w:p>
    <w:p w14:paraId="2119E580" w14:textId="77777777" w:rsidR="00286D91" w:rsidRPr="00D0501F" w:rsidRDefault="00286D91" w:rsidP="00B21595">
      <w:pPr>
        <w:ind w:left="360"/>
        <w:rPr>
          <w:rFonts w:asciiTheme="minorHAnsi" w:hAnsiTheme="minorHAnsi" w:cstheme="minorHAnsi"/>
          <w:b/>
          <w:bCs/>
          <w:i/>
          <w:iCs/>
          <w:sz w:val="24"/>
          <w:szCs w:val="24"/>
        </w:rPr>
      </w:pPr>
    </w:p>
    <w:p w14:paraId="5119267A" w14:textId="2EF5A724" w:rsidR="00286D91" w:rsidRPr="00D0501F" w:rsidRDefault="00286D91" w:rsidP="00D0501F">
      <w:pPr>
        <w:ind w:left="720" w:firstLine="0"/>
        <w:rPr>
          <w:rFonts w:asciiTheme="minorHAnsi" w:hAnsiTheme="minorHAnsi" w:cstheme="minorHAnsi"/>
          <w:b/>
          <w:bCs/>
          <w:i/>
          <w:iCs/>
          <w:sz w:val="24"/>
          <w:szCs w:val="24"/>
        </w:rPr>
      </w:pPr>
      <w:r w:rsidRPr="00D0501F">
        <w:rPr>
          <w:rFonts w:asciiTheme="minorHAnsi" w:hAnsiTheme="minorHAnsi" w:cstheme="minorHAnsi"/>
          <w:b/>
          <w:bCs/>
          <w:i/>
          <w:iCs/>
          <w:sz w:val="24"/>
          <w:szCs w:val="24"/>
        </w:rPr>
        <w:t xml:space="preserve">All grant applications on behalf of the Town, or that would commit Town funds, staff time, or Town-owned property, must be reviewed and approved by the Selectboard at a </w:t>
      </w:r>
      <w:proofErr w:type="gramStart"/>
      <w:r w:rsidRPr="00D0501F">
        <w:rPr>
          <w:rFonts w:asciiTheme="minorHAnsi" w:hAnsiTheme="minorHAnsi" w:cstheme="minorHAnsi"/>
          <w:b/>
          <w:bCs/>
          <w:i/>
          <w:iCs/>
          <w:sz w:val="24"/>
          <w:szCs w:val="24"/>
        </w:rPr>
        <w:t>duly-warned</w:t>
      </w:r>
      <w:proofErr w:type="gramEnd"/>
      <w:r w:rsidRPr="00D0501F">
        <w:rPr>
          <w:rFonts w:asciiTheme="minorHAnsi" w:hAnsiTheme="minorHAnsi" w:cstheme="minorHAnsi"/>
          <w:b/>
          <w:bCs/>
          <w:i/>
          <w:iCs/>
          <w:sz w:val="24"/>
          <w:szCs w:val="24"/>
        </w:rPr>
        <w:t xml:space="preserve"> regular Selectboard meeting before submission to grant funder.</w:t>
      </w:r>
    </w:p>
    <w:p w14:paraId="27FA4DD7" w14:textId="77777777" w:rsidR="00286D91" w:rsidRPr="00D0501F" w:rsidRDefault="00286D91" w:rsidP="00B21595">
      <w:pPr>
        <w:ind w:left="360"/>
        <w:rPr>
          <w:rFonts w:asciiTheme="minorHAnsi" w:hAnsiTheme="minorHAnsi" w:cstheme="minorHAnsi"/>
          <w:sz w:val="24"/>
          <w:szCs w:val="24"/>
        </w:rPr>
      </w:pPr>
    </w:p>
    <w:p w14:paraId="6C567115" w14:textId="4B3D3501" w:rsidR="006A71A4" w:rsidRDefault="00286D91" w:rsidP="00B21595">
      <w:pPr>
        <w:ind w:left="360" w:firstLine="0"/>
        <w:rPr>
          <w:rFonts w:asciiTheme="minorHAnsi" w:hAnsiTheme="minorHAnsi" w:cstheme="minorHAnsi"/>
          <w:sz w:val="24"/>
          <w:szCs w:val="24"/>
        </w:rPr>
      </w:pPr>
      <w:r w:rsidRPr="00D0501F">
        <w:rPr>
          <w:rFonts w:asciiTheme="minorHAnsi" w:hAnsiTheme="minorHAnsi" w:cstheme="minorHAnsi"/>
          <w:sz w:val="24"/>
          <w:szCs w:val="24"/>
        </w:rPr>
        <w:t>This requirement should be included explicitly in the written resolution of every committee.</w:t>
      </w:r>
    </w:p>
    <w:p w14:paraId="2B4DB5F1" w14:textId="77777777" w:rsidR="006A71A4" w:rsidRPr="00D0501F" w:rsidRDefault="006A71A4" w:rsidP="00B21595">
      <w:pPr>
        <w:ind w:left="360" w:firstLine="0"/>
        <w:rPr>
          <w:rFonts w:asciiTheme="minorHAnsi" w:hAnsiTheme="minorHAnsi" w:cstheme="minorHAnsi"/>
          <w:sz w:val="24"/>
          <w:szCs w:val="24"/>
        </w:rPr>
      </w:pPr>
    </w:p>
    <w:p w14:paraId="0778B701" w14:textId="26F7E4FA" w:rsidR="00C82590"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Role of Volunteers Bodies in Grants</w:t>
      </w:r>
    </w:p>
    <w:p w14:paraId="5CE57D0B" w14:textId="77777777" w:rsidR="00286D91" w:rsidRPr="00D0501F" w:rsidRDefault="00286D91" w:rsidP="00D0501F">
      <w:pPr>
        <w:ind w:left="648"/>
        <w:rPr>
          <w:rFonts w:asciiTheme="minorHAnsi" w:hAnsiTheme="minorHAnsi" w:cstheme="minorHAnsi"/>
          <w:sz w:val="24"/>
          <w:szCs w:val="24"/>
        </w:rPr>
      </w:pPr>
      <w:r w:rsidRPr="00D0501F">
        <w:rPr>
          <w:rFonts w:asciiTheme="minorHAnsi" w:hAnsiTheme="minorHAnsi" w:cstheme="minorHAnsi"/>
          <w:sz w:val="24"/>
          <w:szCs w:val="24"/>
        </w:rPr>
        <w:t>Committees may, as authorized in their resolution:</w:t>
      </w:r>
    </w:p>
    <w:p w14:paraId="0F30364F" w14:textId="77777777" w:rsidR="00286D91" w:rsidRPr="00D0501F" w:rsidRDefault="00286D91" w:rsidP="00863170">
      <w:pPr>
        <w:pStyle w:val="ListParagraph"/>
        <w:numPr>
          <w:ilvl w:val="0"/>
          <w:numId w:val="5"/>
        </w:numPr>
        <w:ind w:left="720"/>
        <w:rPr>
          <w:rFonts w:asciiTheme="minorHAnsi" w:hAnsiTheme="minorHAnsi" w:cstheme="minorHAnsi"/>
          <w:sz w:val="24"/>
          <w:szCs w:val="24"/>
        </w:rPr>
      </w:pPr>
      <w:r w:rsidRPr="00D0501F">
        <w:rPr>
          <w:rFonts w:asciiTheme="minorHAnsi" w:hAnsiTheme="minorHAnsi" w:cstheme="minorHAnsi"/>
          <w:sz w:val="24"/>
          <w:szCs w:val="24"/>
        </w:rPr>
        <w:t>Research potential grant opportunities</w:t>
      </w:r>
    </w:p>
    <w:p w14:paraId="4E26A0C6" w14:textId="77777777" w:rsidR="00286D91" w:rsidRPr="00D0501F" w:rsidRDefault="00286D91" w:rsidP="00863170">
      <w:pPr>
        <w:pStyle w:val="ListParagraph"/>
        <w:numPr>
          <w:ilvl w:val="0"/>
          <w:numId w:val="5"/>
        </w:numPr>
        <w:ind w:left="720"/>
        <w:rPr>
          <w:rFonts w:asciiTheme="minorHAnsi" w:hAnsiTheme="minorHAnsi" w:cstheme="minorHAnsi"/>
          <w:sz w:val="24"/>
          <w:szCs w:val="24"/>
        </w:rPr>
      </w:pPr>
      <w:proofErr w:type="gramStart"/>
      <w:r w:rsidRPr="00D0501F">
        <w:rPr>
          <w:rFonts w:asciiTheme="minorHAnsi" w:hAnsiTheme="minorHAnsi" w:cstheme="minorHAnsi"/>
          <w:sz w:val="24"/>
          <w:szCs w:val="24"/>
        </w:rPr>
        <w:t>Develop</w:t>
      </w:r>
      <w:proofErr w:type="gramEnd"/>
      <w:r w:rsidRPr="00D0501F">
        <w:rPr>
          <w:rFonts w:asciiTheme="minorHAnsi" w:hAnsiTheme="minorHAnsi" w:cstheme="minorHAnsi"/>
          <w:sz w:val="24"/>
          <w:szCs w:val="24"/>
        </w:rPr>
        <w:t xml:space="preserve"> and draft proposed grant applications</w:t>
      </w:r>
    </w:p>
    <w:p w14:paraId="7510AFFE" w14:textId="2FB85877" w:rsidR="00286D91" w:rsidRPr="00D0501F" w:rsidRDefault="00286D91" w:rsidP="00863170">
      <w:pPr>
        <w:pStyle w:val="ListParagraph"/>
        <w:numPr>
          <w:ilvl w:val="0"/>
          <w:numId w:val="5"/>
        </w:numPr>
        <w:ind w:left="720"/>
        <w:rPr>
          <w:rFonts w:asciiTheme="minorHAnsi" w:hAnsiTheme="minorHAnsi" w:cstheme="minorHAnsi"/>
          <w:sz w:val="24"/>
          <w:szCs w:val="24"/>
        </w:rPr>
      </w:pPr>
      <w:r w:rsidRPr="00D0501F">
        <w:rPr>
          <w:rFonts w:asciiTheme="minorHAnsi" w:hAnsiTheme="minorHAnsi" w:cstheme="minorHAnsi"/>
          <w:sz w:val="24"/>
          <w:szCs w:val="24"/>
        </w:rPr>
        <w:t>Recommend funding strategies to the Selectboard</w:t>
      </w:r>
    </w:p>
    <w:p w14:paraId="439AFAB9" w14:textId="77777777" w:rsidR="0063026E" w:rsidRDefault="0063026E" w:rsidP="00D0501F">
      <w:pPr>
        <w:ind w:left="648"/>
        <w:rPr>
          <w:rFonts w:asciiTheme="minorHAnsi" w:hAnsiTheme="minorHAnsi" w:cstheme="minorHAnsi"/>
          <w:sz w:val="24"/>
          <w:szCs w:val="24"/>
        </w:rPr>
      </w:pPr>
    </w:p>
    <w:p w14:paraId="7883E486" w14:textId="1008FB3D" w:rsidR="00286D91" w:rsidRPr="00D0501F" w:rsidRDefault="00286D91" w:rsidP="00D0501F">
      <w:pPr>
        <w:ind w:left="648"/>
        <w:rPr>
          <w:rFonts w:asciiTheme="minorHAnsi" w:hAnsiTheme="minorHAnsi" w:cstheme="minorHAnsi"/>
          <w:sz w:val="24"/>
          <w:szCs w:val="24"/>
        </w:rPr>
      </w:pPr>
      <w:r w:rsidRPr="00D0501F">
        <w:rPr>
          <w:rFonts w:asciiTheme="minorHAnsi" w:hAnsiTheme="minorHAnsi" w:cstheme="minorHAnsi"/>
          <w:sz w:val="24"/>
          <w:szCs w:val="24"/>
        </w:rPr>
        <w:t xml:space="preserve">However, they </w:t>
      </w:r>
      <w:r w:rsidRPr="00D0501F">
        <w:rPr>
          <w:rFonts w:asciiTheme="minorHAnsi" w:hAnsiTheme="minorHAnsi" w:cstheme="minorHAnsi"/>
          <w:b/>
          <w:bCs/>
          <w:sz w:val="24"/>
          <w:szCs w:val="24"/>
        </w:rPr>
        <w:t>may not</w:t>
      </w:r>
      <w:r w:rsidRPr="00D0501F">
        <w:rPr>
          <w:rFonts w:asciiTheme="minorHAnsi" w:hAnsiTheme="minorHAnsi" w:cstheme="minorHAnsi"/>
          <w:sz w:val="24"/>
          <w:szCs w:val="24"/>
        </w:rPr>
        <w:t>:</w:t>
      </w:r>
    </w:p>
    <w:p w14:paraId="0EED2522" w14:textId="77777777" w:rsidR="00286D91" w:rsidRPr="00D0501F" w:rsidRDefault="00286D91" w:rsidP="00863170">
      <w:pPr>
        <w:pStyle w:val="ListParagraph"/>
        <w:numPr>
          <w:ilvl w:val="0"/>
          <w:numId w:val="6"/>
        </w:numPr>
        <w:ind w:left="720"/>
        <w:rPr>
          <w:rFonts w:asciiTheme="minorHAnsi" w:hAnsiTheme="minorHAnsi" w:cstheme="minorHAnsi"/>
          <w:sz w:val="24"/>
          <w:szCs w:val="24"/>
        </w:rPr>
      </w:pPr>
      <w:r w:rsidRPr="00D0501F">
        <w:rPr>
          <w:rFonts w:asciiTheme="minorHAnsi" w:hAnsiTheme="minorHAnsi" w:cstheme="minorHAnsi"/>
          <w:sz w:val="24"/>
          <w:szCs w:val="24"/>
        </w:rPr>
        <w:t>Submit any grant application in the name of the Town;</w:t>
      </w:r>
    </w:p>
    <w:p w14:paraId="73D4E620" w14:textId="77777777" w:rsidR="00286D91" w:rsidRPr="00D0501F" w:rsidRDefault="00286D91" w:rsidP="00863170">
      <w:pPr>
        <w:pStyle w:val="ListParagraph"/>
        <w:numPr>
          <w:ilvl w:val="0"/>
          <w:numId w:val="6"/>
        </w:numPr>
        <w:ind w:left="720"/>
        <w:rPr>
          <w:rFonts w:asciiTheme="minorHAnsi" w:hAnsiTheme="minorHAnsi" w:cstheme="minorHAnsi"/>
          <w:sz w:val="24"/>
          <w:szCs w:val="24"/>
        </w:rPr>
      </w:pPr>
      <w:r w:rsidRPr="00D0501F">
        <w:rPr>
          <w:rFonts w:asciiTheme="minorHAnsi" w:hAnsiTheme="minorHAnsi" w:cstheme="minorHAnsi"/>
          <w:sz w:val="24"/>
          <w:szCs w:val="24"/>
        </w:rPr>
        <w:t>Sign any grant agreement or contract;</w:t>
      </w:r>
    </w:p>
    <w:p w14:paraId="1D2D501C" w14:textId="77777777" w:rsidR="00286D91" w:rsidRPr="00D0501F" w:rsidRDefault="00286D91" w:rsidP="00863170">
      <w:pPr>
        <w:pStyle w:val="ListParagraph"/>
        <w:numPr>
          <w:ilvl w:val="0"/>
          <w:numId w:val="6"/>
        </w:numPr>
        <w:ind w:left="720"/>
        <w:rPr>
          <w:rFonts w:asciiTheme="minorHAnsi" w:hAnsiTheme="minorHAnsi" w:cstheme="minorHAnsi"/>
          <w:sz w:val="24"/>
          <w:szCs w:val="24"/>
        </w:rPr>
      </w:pPr>
      <w:r w:rsidRPr="00D0501F">
        <w:rPr>
          <w:rFonts w:asciiTheme="minorHAnsi" w:hAnsiTheme="minorHAnsi" w:cstheme="minorHAnsi"/>
          <w:sz w:val="24"/>
          <w:szCs w:val="24"/>
        </w:rPr>
        <w:t>Accept or commit grant funds; or</w:t>
      </w:r>
    </w:p>
    <w:p w14:paraId="5E042763" w14:textId="706B539F" w:rsidR="00270F05" w:rsidRDefault="00286D91" w:rsidP="00863170">
      <w:pPr>
        <w:pStyle w:val="ListParagraph"/>
        <w:numPr>
          <w:ilvl w:val="0"/>
          <w:numId w:val="6"/>
        </w:numPr>
        <w:ind w:left="720"/>
        <w:rPr>
          <w:rFonts w:asciiTheme="minorHAnsi" w:hAnsiTheme="minorHAnsi" w:cstheme="minorHAnsi"/>
          <w:sz w:val="24"/>
          <w:szCs w:val="24"/>
        </w:rPr>
      </w:pPr>
      <w:r w:rsidRPr="00D0501F">
        <w:rPr>
          <w:rFonts w:asciiTheme="minorHAnsi" w:hAnsiTheme="minorHAnsi" w:cstheme="minorHAnsi"/>
          <w:sz w:val="24"/>
          <w:szCs w:val="24"/>
        </w:rPr>
        <w:lastRenderedPageBreak/>
        <w:t>Obligated Town funds, staff time, or property, without specific prior Selectboard approval</w:t>
      </w:r>
    </w:p>
    <w:p w14:paraId="0354553E" w14:textId="77777777" w:rsidR="0063026E" w:rsidRPr="00270F05" w:rsidRDefault="0063026E" w:rsidP="0063026E">
      <w:pPr>
        <w:pStyle w:val="ListParagraph"/>
        <w:ind w:left="720" w:firstLine="0"/>
        <w:rPr>
          <w:rFonts w:asciiTheme="minorHAnsi" w:hAnsiTheme="minorHAnsi" w:cstheme="minorHAnsi"/>
          <w:sz w:val="24"/>
          <w:szCs w:val="24"/>
        </w:rPr>
      </w:pPr>
    </w:p>
    <w:p w14:paraId="296BF9CA" w14:textId="5786A3C4" w:rsidR="00C82590"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Planning for Grant Deadlines</w:t>
      </w:r>
    </w:p>
    <w:p w14:paraId="235A0858" w14:textId="77777777" w:rsidR="00B21595" w:rsidRPr="00D0501F" w:rsidRDefault="00286D91" w:rsidP="00D0501F">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Committees are responsible for planning their work so that proposed grant applications can be reviewed by the Selectboard in a timely way. This includes:</w:t>
      </w:r>
    </w:p>
    <w:p w14:paraId="0D14ECBB" w14:textId="77777777" w:rsidR="00B21595" w:rsidRPr="00D0501F" w:rsidRDefault="00286D91" w:rsidP="00863170">
      <w:pPr>
        <w:pStyle w:val="ListParagraph"/>
        <w:numPr>
          <w:ilvl w:val="0"/>
          <w:numId w:val="7"/>
        </w:numPr>
        <w:ind w:left="720"/>
        <w:rPr>
          <w:rFonts w:asciiTheme="minorHAnsi" w:hAnsiTheme="minorHAnsi" w:cstheme="minorHAnsi"/>
          <w:sz w:val="24"/>
          <w:szCs w:val="24"/>
        </w:rPr>
      </w:pPr>
      <w:r w:rsidRPr="00D0501F">
        <w:rPr>
          <w:rFonts w:asciiTheme="minorHAnsi" w:hAnsiTheme="minorHAnsi" w:cstheme="minorHAnsi"/>
          <w:sz w:val="24"/>
          <w:szCs w:val="24"/>
        </w:rPr>
        <w:t>Identifying relevant grant opportunities early</w:t>
      </w:r>
    </w:p>
    <w:p w14:paraId="67B02C55" w14:textId="77777777" w:rsidR="00B21595" w:rsidRPr="00D0501F" w:rsidRDefault="00286D91" w:rsidP="00863170">
      <w:pPr>
        <w:pStyle w:val="ListParagraph"/>
        <w:numPr>
          <w:ilvl w:val="0"/>
          <w:numId w:val="7"/>
        </w:numPr>
        <w:ind w:left="720"/>
        <w:rPr>
          <w:rFonts w:asciiTheme="minorHAnsi" w:hAnsiTheme="minorHAnsi" w:cstheme="minorHAnsi"/>
          <w:sz w:val="24"/>
          <w:szCs w:val="24"/>
        </w:rPr>
      </w:pPr>
      <w:r w:rsidRPr="00D0501F">
        <w:rPr>
          <w:rFonts w:asciiTheme="minorHAnsi" w:hAnsiTheme="minorHAnsi" w:cstheme="minorHAnsi"/>
          <w:sz w:val="24"/>
          <w:szCs w:val="24"/>
        </w:rPr>
        <w:t>Noting application deadlines and any required public hearings</w:t>
      </w:r>
    </w:p>
    <w:p w14:paraId="5F9C539E" w14:textId="77777777" w:rsidR="006A71A4" w:rsidRDefault="00286D91" w:rsidP="00863170">
      <w:pPr>
        <w:pStyle w:val="ListParagraph"/>
        <w:numPr>
          <w:ilvl w:val="0"/>
          <w:numId w:val="7"/>
        </w:numPr>
        <w:ind w:left="720"/>
        <w:rPr>
          <w:rFonts w:asciiTheme="minorHAnsi" w:hAnsiTheme="minorHAnsi" w:cstheme="minorHAnsi"/>
          <w:sz w:val="24"/>
          <w:szCs w:val="24"/>
        </w:rPr>
      </w:pPr>
      <w:r w:rsidRPr="00D0501F">
        <w:rPr>
          <w:rFonts w:asciiTheme="minorHAnsi" w:hAnsiTheme="minorHAnsi" w:cstheme="minorHAnsi"/>
          <w:sz w:val="24"/>
          <w:szCs w:val="24"/>
        </w:rPr>
        <w:t>Working backward from deadlines to determine when a draft application must be ready</w:t>
      </w:r>
    </w:p>
    <w:p w14:paraId="406D3739" w14:textId="2627CAD0" w:rsidR="00286D91" w:rsidRPr="006A71A4" w:rsidRDefault="00286D91" w:rsidP="00863170">
      <w:pPr>
        <w:pStyle w:val="ListParagraph"/>
        <w:numPr>
          <w:ilvl w:val="0"/>
          <w:numId w:val="7"/>
        </w:numPr>
        <w:ind w:left="720"/>
        <w:rPr>
          <w:rFonts w:asciiTheme="minorHAnsi" w:hAnsiTheme="minorHAnsi" w:cstheme="minorHAnsi"/>
          <w:sz w:val="24"/>
          <w:szCs w:val="24"/>
        </w:rPr>
      </w:pPr>
      <w:r w:rsidRPr="006A71A4">
        <w:rPr>
          <w:rFonts w:asciiTheme="minorHAnsi" w:hAnsiTheme="minorHAnsi" w:cstheme="minorHAnsi"/>
          <w:sz w:val="24"/>
          <w:szCs w:val="24"/>
        </w:rPr>
        <w:t>Requesting placement on the agenda of a Selectboard meeting far enough in advance of the deadline to allow for review, questions, and possible revisions</w:t>
      </w:r>
    </w:p>
    <w:p w14:paraId="6C17D60C" w14:textId="77777777" w:rsidR="00B21595" w:rsidRPr="00D0501F" w:rsidRDefault="00B21595" w:rsidP="00B21595">
      <w:pPr>
        <w:ind w:left="360"/>
        <w:rPr>
          <w:rFonts w:asciiTheme="minorHAnsi" w:hAnsiTheme="minorHAnsi" w:cstheme="minorHAnsi"/>
          <w:sz w:val="24"/>
          <w:szCs w:val="24"/>
        </w:rPr>
      </w:pPr>
    </w:p>
    <w:p w14:paraId="5034949C" w14:textId="0C360316" w:rsidR="006A71A4" w:rsidRDefault="00286D91" w:rsidP="00B21595">
      <w:pPr>
        <w:ind w:left="360" w:firstLine="0"/>
        <w:rPr>
          <w:rFonts w:asciiTheme="minorHAnsi" w:hAnsiTheme="minorHAnsi" w:cstheme="minorHAnsi"/>
          <w:sz w:val="24"/>
          <w:szCs w:val="24"/>
        </w:rPr>
      </w:pPr>
      <w:r w:rsidRPr="00D0501F">
        <w:rPr>
          <w:rFonts w:asciiTheme="minorHAnsi" w:hAnsiTheme="minorHAnsi" w:cstheme="minorHAnsi"/>
          <w:sz w:val="24"/>
          <w:szCs w:val="24"/>
        </w:rPr>
        <w:t>The Selectboard may refuse to approve any grant application that is incomplete, late, inconsistent with Town priorities or plans, or that imposes unreasonable financial or administrative burdens on the Town.</w:t>
      </w:r>
    </w:p>
    <w:p w14:paraId="02A45410" w14:textId="77777777" w:rsidR="006A71A4" w:rsidRPr="00D0501F" w:rsidRDefault="006A71A4" w:rsidP="00B21595">
      <w:pPr>
        <w:ind w:left="360" w:firstLine="0"/>
        <w:rPr>
          <w:rFonts w:asciiTheme="minorHAnsi" w:hAnsiTheme="minorHAnsi" w:cstheme="minorHAnsi"/>
          <w:sz w:val="24"/>
          <w:szCs w:val="24"/>
        </w:rPr>
      </w:pPr>
    </w:p>
    <w:p w14:paraId="78EE12EB" w14:textId="4321B536" w:rsidR="00C82590"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Authorized Signatories</w:t>
      </w:r>
    </w:p>
    <w:p w14:paraId="40031E29" w14:textId="52A8D0A7" w:rsidR="006A71A4" w:rsidRDefault="00B21595" w:rsidP="00B21595">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 xml:space="preserve">Grant applications, awards, and related agreements shall be signed only by those individuals authorized by the Selectboard (or other legally designated </w:t>
      </w:r>
      <w:proofErr w:type="gramStart"/>
      <w:r w:rsidRPr="00D0501F">
        <w:rPr>
          <w:rFonts w:asciiTheme="minorHAnsi" w:hAnsiTheme="minorHAnsi" w:cstheme="minorHAnsi"/>
          <w:bCs/>
          <w:sz w:val="24"/>
          <w:szCs w:val="24"/>
        </w:rPr>
        <w:t>official</w:t>
      </w:r>
      <w:proofErr w:type="gramEnd"/>
      <w:r w:rsidRPr="00D0501F">
        <w:rPr>
          <w:rFonts w:asciiTheme="minorHAnsi" w:hAnsiTheme="minorHAnsi" w:cstheme="minorHAnsi"/>
          <w:bCs/>
          <w:sz w:val="24"/>
          <w:szCs w:val="24"/>
        </w:rPr>
        <w:t>). Committee members are not authorized signatories unless specifically authorized by Selectboard vote.</w:t>
      </w:r>
    </w:p>
    <w:p w14:paraId="4FDC15C9" w14:textId="77777777" w:rsidR="006A71A4" w:rsidRPr="00D0501F" w:rsidRDefault="006A71A4" w:rsidP="00B21595">
      <w:pPr>
        <w:pStyle w:val="ListParagraph"/>
        <w:ind w:left="360" w:firstLine="0"/>
        <w:rPr>
          <w:rFonts w:asciiTheme="minorHAnsi" w:hAnsiTheme="minorHAnsi" w:cstheme="minorHAnsi"/>
          <w:bCs/>
          <w:sz w:val="24"/>
          <w:szCs w:val="24"/>
        </w:rPr>
      </w:pPr>
    </w:p>
    <w:p w14:paraId="3A1B1077" w14:textId="5BECF426" w:rsidR="00C82590" w:rsidRPr="00D0501F" w:rsidRDefault="00C82590" w:rsidP="00863170">
      <w:pPr>
        <w:pStyle w:val="ListParagraph"/>
        <w:numPr>
          <w:ilvl w:val="0"/>
          <w:numId w:val="1"/>
        </w:numPr>
        <w:rPr>
          <w:rFonts w:asciiTheme="minorHAnsi" w:hAnsiTheme="minorHAnsi" w:cstheme="minorHAnsi"/>
          <w:b/>
          <w:sz w:val="24"/>
          <w:szCs w:val="24"/>
        </w:rPr>
      </w:pPr>
      <w:r w:rsidRPr="00D0501F">
        <w:rPr>
          <w:rFonts w:asciiTheme="minorHAnsi" w:hAnsiTheme="minorHAnsi" w:cstheme="minorHAnsi"/>
          <w:b/>
          <w:sz w:val="24"/>
          <w:szCs w:val="24"/>
        </w:rPr>
        <w:t>ROLES, BOUNDARIES, AND CONDUCT</w:t>
      </w:r>
    </w:p>
    <w:p w14:paraId="5ED56F05" w14:textId="4001084D" w:rsidR="00C82590"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Advisory Role</w:t>
      </w:r>
    </w:p>
    <w:p w14:paraId="204F4EAF" w14:textId="77777777" w:rsidR="00B21595" w:rsidRPr="00D0501F" w:rsidRDefault="00B21595" w:rsidP="00D0501F">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Unless expressly delegated specific authority by the Selectboard and noted in its resolution, each committee:</w:t>
      </w:r>
    </w:p>
    <w:p w14:paraId="3E90BAEA" w14:textId="77777777" w:rsidR="00B21595" w:rsidRPr="00D0501F" w:rsidRDefault="00B21595" w:rsidP="00863170">
      <w:pPr>
        <w:pStyle w:val="ListParagraph"/>
        <w:numPr>
          <w:ilvl w:val="0"/>
          <w:numId w:val="8"/>
        </w:numPr>
        <w:ind w:left="720"/>
        <w:rPr>
          <w:rFonts w:asciiTheme="minorHAnsi" w:hAnsiTheme="minorHAnsi" w:cstheme="minorHAnsi"/>
          <w:sz w:val="24"/>
          <w:szCs w:val="24"/>
        </w:rPr>
      </w:pPr>
      <w:r w:rsidRPr="00D0501F">
        <w:rPr>
          <w:rFonts w:asciiTheme="minorHAnsi" w:hAnsiTheme="minorHAnsi" w:cstheme="minorHAnsi"/>
          <w:sz w:val="24"/>
          <w:szCs w:val="24"/>
        </w:rPr>
        <w:t>Serves in an advisory capacity</w:t>
      </w:r>
    </w:p>
    <w:p w14:paraId="295636FB" w14:textId="77777777" w:rsidR="00B21595" w:rsidRPr="00D0501F" w:rsidRDefault="00B21595" w:rsidP="00863170">
      <w:pPr>
        <w:pStyle w:val="ListParagraph"/>
        <w:numPr>
          <w:ilvl w:val="0"/>
          <w:numId w:val="8"/>
        </w:numPr>
        <w:ind w:left="720"/>
        <w:rPr>
          <w:rFonts w:asciiTheme="minorHAnsi" w:hAnsiTheme="minorHAnsi" w:cstheme="minorHAnsi"/>
          <w:sz w:val="24"/>
          <w:szCs w:val="24"/>
        </w:rPr>
      </w:pPr>
      <w:r w:rsidRPr="00D0501F">
        <w:rPr>
          <w:rFonts w:asciiTheme="minorHAnsi" w:hAnsiTheme="minorHAnsi" w:cstheme="minorHAnsi"/>
          <w:sz w:val="24"/>
          <w:szCs w:val="24"/>
        </w:rPr>
        <w:t>Studies issues, gathers input, and formulates recommendations</w:t>
      </w:r>
    </w:p>
    <w:p w14:paraId="0FA2C50D" w14:textId="45495532" w:rsidR="00B21595" w:rsidRPr="00D0501F" w:rsidRDefault="00B21595" w:rsidP="00863170">
      <w:pPr>
        <w:pStyle w:val="ListParagraph"/>
        <w:numPr>
          <w:ilvl w:val="0"/>
          <w:numId w:val="8"/>
        </w:numPr>
        <w:ind w:left="720"/>
        <w:rPr>
          <w:rFonts w:asciiTheme="minorHAnsi" w:hAnsiTheme="minorHAnsi" w:cstheme="minorHAnsi"/>
          <w:sz w:val="24"/>
          <w:szCs w:val="24"/>
        </w:rPr>
      </w:pPr>
      <w:r w:rsidRPr="00D0501F">
        <w:rPr>
          <w:rFonts w:asciiTheme="minorHAnsi" w:hAnsiTheme="minorHAnsi" w:cstheme="minorHAnsi"/>
          <w:sz w:val="24"/>
          <w:szCs w:val="24"/>
        </w:rPr>
        <w:t>Presents those recommendations to the Selectboard for consideration</w:t>
      </w:r>
    </w:p>
    <w:p w14:paraId="5DEEE09C" w14:textId="77777777" w:rsidR="00B21595" w:rsidRPr="00D0501F" w:rsidRDefault="00B21595" w:rsidP="00B21595">
      <w:pPr>
        <w:ind w:left="360"/>
        <w:rPr>
          <w:rFonts w:asciiTheme="minorHAnsi" w:hAnsiTheme="minorHAnsi" w:cstheme="minorHAnsi"/>
          <w:sz w:val="24"/>
          <w:szCs w:val="24"/>
        </w:rPr>
      </w:pPr>
    </w:p>
    <w:p w14:paraId="1657484C" w14:textId="2D7D3C3D" w:rsidR="00B21595" w:rsidRPr="00D0501F" w:rsidRDefault="00B21595" w:rsidP="00D0501F">
      <w:pPr>
        <w:ind w:left="648"/>
        <w:rPr>
          <w:rFonts w:asciiTheme="minorHAnsi" w:hAnsiTheme="minorHAnsi" w:cstheme="minorHAnsi"/>
          <w:sz w:val="24"/>
          <w:szCs w:val="24"/>
        </w:rPr>
      </w:pPr>
      <w:r w:rsidRPr="00D0501F">
        <w:rPr>
          <w:rFonts w:asciiTheme="minorHAnsi" w:hAnsiTheme="minorHAnsi" w:cstheme="minorHAnsi"/>
          <w:sz w:val="24"/>
          <w:szCs w:val="24"/>
        </w:rPr>
        <w:t>The Selectboard retains final decision-making authority.</w:t>
      </w:r>
    </w:p>
    <w:p w14:paraId="26197058" w14:textId="77777777" w:rsidR="00B21595" w:rsidRPr="00D0501F" w:rsidRDefault="00B21595" w:rsidP="00B21595">
      <w:pPr>
        <w:ind w:left="792" w:firstLine="0"/>
        <w:rPr>
          <w:rFonts w:asciiTheme="minorHAnsi" w:hAnsiTheme="minorHAnsi" w:cstheme="minorHAnsi"/>
          <w:sz w:val="24"/>
          <w:szCs w:val="24"/>
        </w:rPr>
      </w:pPr>
    </w:p>
    <w:p w14:paraId="0CEA2251" w14:textId="32852C6C" w:rsidR="00C82590" w:rsidRPr="00D0501F" w:rsidRDefault="00C82590" w:rsidP="00863170">
      <w:pPr>
        <w:pStyle w:val="ListParagraph"/>
        <w:numPr>
          <w:ilvl w:val="1"/>
          <w:numId w:val="1"/>
        </w:numPr>
        <w:rPr>
          <w:rFonts w:asciiTheme="minorHAnsi" w:hAnsiTheme="minorHAnsi" w:cstheme="minorHAnsi"/>
          <w:b/>
          <w:sz w:val="24"/>
          <w:szCs w:val="24"/>
        </w:rPr>
      </w:pPr>
      <w:r w:rsidRPr="00D0501F">
        <w:rPr>
          <w:rFonts w:asciiTheme="minorHAnsi" w:hAnsiTheme="minorHAnsi" w:cstheme="minorHAnsi"/>
          <w:b/>
          <w:sz w:val="24"/>
          <w:szCs w:val="24"/>
        </w:rPr>
        <w:t>Code of Conduct and Conflict of Interest</w:t>
      </w:r>
    </w:p>
    <w:p w14:paraId="59061687" w14:textId="77777777" w:rsidR="00B21595" w:rsidRPr="00D0501F" w:rsidRDefault="00B21595" w:rsidP="00D0501F">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Members of volunteer bodies shall:</w:t>
      </w:r>
    </w:p>
    <w:p w14:paraId="5475C9E1" w14:textId="77777777" w:rsidR="00B21595" w:rsidRPr="00D0501F" w:rsidRDefault="00B21595" w:rsidP="00863170">
      <w:pPr>
        <w:pStyle w:val="ListParagraph"/>
        <w:numPr>
          <w:ilvl w:val="0"/>
          <w:numId w:val="9"/>
        </w:numPr>
        <w:ind w:left="720"/>
        <w:rPr>
          <w:rFonts w:asciiTheme="minorHAnsi" w:hAnsiTheme="minorHAnsi" w:cstheme="minorHAnsi"/>
          <w:sz w:val="24"/>
          <w:szCs w:val="24"/>
        </w:rPr>
      </w:pPr>
      <w:r w:rsidRPr="00D0501F">
        <w:rPr>
          <w:rFonts w:asciiTheme="minorHAnsi" w:hAnsiTheme="minorHAnsi" w:cstheme="minorHAnsi"/>
          <w:sz w:val="24"/>
          <w:szCs w:val="24"/>
        </w:rPr>
        <w:t>Follow the Statewide Municipal Code of Ethics, any Town conflict of interest policy, and disclose any actual or potential conflicts</w:t>
      </w:r>
    </w:p>
    <w:p w14:paraId="0A5EB087" w14:textId="77777777" w:rsidR="00B21595" w:rsidRPr="00D0501F" w:rsidRDefault="00B21595" w:rsidP="00863170">
      <w:pPr>
        <w:pStyle w:val="ListParagraph"/>
        <w:numPr>
          <w:ilvl w:val="0"/>
          <w:numId w:val="9"/>
        </w:numPr>
        <w:ind w:left="720"/>
        <w:rPr>
          <w:rFonts w:asciiTheme="minorHAnsi" w:hAnsiTheme="minorHAnsi" w:cstheme="minorHAnsi"/>
          <w:sz w:val="24"/>
          <w:szCs w:val="24"/>
        </w:rPr>
      </w:pPr>
      <w:r w:rsidRPr="00D0501F">
        <w:rPr>
          <w:rFonts w:asciiTheme="minorHAnsi" w:hAnsiTheme="minorHAnsi" w:cstheme="minorHAnsi"/>
          <w:sz w:val="24"/>
          <w:szCs w:val="24"/>
        </w:rPr>
        <w:t>Conduct themselves respectfully, avoiding personal attacks or disruptive behavior</w:t>
      </w:r>
    </w:p>
    <w:p w14:paraId="25B49B4E" w14:textId="0B31A39F" w:rsidR="00B21595" w:rsidRPr="00D0501F" w:rsidRDefault="00B21595" w:rsidP="00863170">
      <w:pPr>
        <w:pStyle w:val="ListParagraph"/>
        <w:numPr>
          <w:ilvl w:val="0"/>
          <w:numId w:val="9"/>
        </w:numPr>
        <w:ind w:left="720"/>
        <w:rPr>
          <w:rFonts w:asciiTheme="minorHAnsi" w:hAnsiTheme="minorHAnsi" w:cstheme="minorHAnsi"/>
          <w:sz w:val="24"/>
          <w:szCs w:val="24"/>
        </w:rPr>
      </w:pPr>
      <w:proofErr w:type="gramStart"/>
      <w:r w:rsidRPr="00D0501F">
        <w:rPr>
          <w:rFonts w:asciiTheme="minorHAnsi" w:hAnsiTheme="minorHAnsi" w:cstheme="minorHAnsi"/>
          <w:sz w:val="24"/>
          <w:szCs w:val="24"/>
        </w:rPr>
        <w:t>Seek</w:t>
      </w:r>
      <w:proofErr w:type="gramEnd"/>
      <w:r w:rsidRPr="00D0501F">
        <w:rPr>
          <w:rFonts w:asciiTheme="minorHAnsi" w:hAnsiTheme="minorHAnsi" w:cstheme="minorHAnsi"/>
          <w:sz w:val="24"/>
          <w:szCs w:val="24"/>
        </w:rPr>
        <w:t xml:space="preserve"> to work collaboratively and in the best interests of the Town as a whole</w:t>
      </w:r>
    </w:p>
    <w:p w14:paraId="38D841C7" w14:textId="77777777" w:rsidR="00B21595" w:rsidRPr="00D0501F" w:rsidRDefault="00B21595" w:rsidP="00B21595">
      <w:pPr>
        <w:pStyle w:val="ListParagraph"/>
        <w:ind w:left="1152" w:firstLine="0"/>
        <w:rPr>
          <w:rFonts w:asciiTheme="minorHAnsi" w:hAnsiTheme="minorHAnsi" w:cstheme="minorHAnsi"/>
          <w:sz w:val="24"/>
          <w:szCs w:val="24"/>
        </w:rPr>
      </w:pPr>
    </w:p>
    <w:p w14:paraId="10BD219A" w14:textId="48E5F5EE" w:rsidR="00B21595" w:rsidRPr="00D0501F" w:rsidRDefault="00C82590" w:rsidP="00863170">
      <w:pPr>
        <w:pStyle w:val="ListParagraph"/>
        <w:numPr>
          <w:ilvl w:val="0"/>
          <w:numId w:val="1"/>
        </w:numPr>
        <w:rPr>
          <w:rFonts w:asciiTheme="minorHAnsi" w:hAnsiTheme="minorHAnsi" w:cstheme="minorHAnsi"/>
          <w:b/>
          <w:sz w:val="24"/>
          <w:szCs w:val="24"/>
        </w:rPr>
      </w:pPr>
      <w:r w:rsidRPr="00D0501F">
        <w:rPr>
          <w:rFonts w:asciiTheme="minorHAnsi" w:hAnsiTheme="minorHAnsi" w:cstheme="minorHAnsi"/>
          <w:b/>
          <w:sz w:val="24"/>
          <w:szCs w:val="24"/>
        </w:rPr>
        <w:t>ORIENTATION AND SUPPORT FOR VOLUNTEERS</w:t>
      </w:r>
    </w:p>
    <w:p w14:paraId="5D323636" w14:textId="77777777" w:rsidR="00B21595" w:rsidRPr="00D0501F" w:rsidRDefault="00B21595" w:rsidP="00D0501F">
      <w:pPr>
        <w:pStyle w:val="ListParagraph"/>
        <w:ind w:left="360" w:firstLine="0"/>
        <w:rPr>
          <w:rFonts w:asciiTheme="minorHAnsi" w:hAnsiTheme="minorHAnsi" w:cstheme="minorHAnsi"/>
          <w:bCs/>
          <w:sz w:val="24"/>
          <w:szCs w:val="24"/>
        </w:rPr>
      </w:pPr>
      <w:r w:rsidRPr="00D0501F">
        <w:rPr>
          <w:rFonts w:asciiTheme="minorHAnsi" w:hAnsiTheme="minorHAnsi" w:cstheme="minorHAnsi"/>
          <w:bCs/>
          <w:sz w:val="24"/>
          <w:szCs w:val="24"/>
        </w:rPr>
        <w:t>The Town recognizes the importance of volunteer service and will, as resources allow:</w:t>
      </w:r>
    </w:p>
    <w:p w14:paraId="43082520" w14:textId="77777777" w:rsidR="00B21595" w:rsidRPr="00D0501F" w:rsidRDefault="00B21595" w:rsidP="00863170">
      <w:pPr>
        <w:pStyle w:val="ListParagraph"/>
        <w:numPr>
          <w:ilvl w:val="0"/>
          <w:numId w:val="9"/>
        </w:numPr>
        <w:ind w:left="720"/>
        <w:rPr>
          <w:rFonts w:asciiTheme="minorHAnsi" w:hAnsiTheme="minorHAnsi" w:cstheme="minorHAnsi"/>
          <w:sz w:val="24"/>
          <w:szCs w:val="24"/>
        </w:rPr>
      </w:pPr>
      <w:r w:rsidRPr="00D0501F">
        <w:rPr>
          <w:rFonts w:asciiTheme="minorHAnsi" w:hAnsiTheme="minorHAnsi" w:cstheme="minorHAnsi"/>
          <w:sz w:val="24"/>
          <w:szCs w:val="24"/>
        </w:rPr>
        <w:t>Provide new members with a copy of this policy, the body’s charge, and relevant plans or background documents</w:t>
      </w:r>
    </w:p>
    <w:p w14:paraId="558110A8" w14:textId="77777777" w:rsidR="00B21595" w:rsidRPr="00D0501F" w:rsidRDefault="00B21595" w:rsidP="00863170">
      <w:pPr>
        <w:pStyle w:val="ListParagraph"/>
        <w:numPr>
          <w:ilvl w:val="0"/>
          <w:numId w:val="9"/>
        </w:numPr>
        <w:ind w:left="720"/>
        <w:rPr>
          <w:rFonts w:asciiTheme="minorHAnsi" w:hAnsiTheme="minorHAnsi" w:cstheme="minorHAnsi"/>
          <w:sz w:val="24"/>
          <w:szCs w:val="24"/>
        </w:rPr>
      </w:pPr>
      <w:r w:rsidRPr="00D0501F">
        <w:rPr>
          <w:rFonts w:asciiTheme="minorHAnsi" w:hAnsiTheme="minorHAnsi" w:cstheme="minorHAnsi"/>
          <w:sz w:val="24"/>
          <w:szCs w:val="24"/>
        </w:rPr>
        <w:lastRenderedPageBreak/>
        <w:t>Offer basic information on Open Meeting Law, conflict of interest, and other relevant municipal procedures</w:t>
      </w:r>
    </w:p>
    <w:p w14:paraId="0555EA52" w14:textId="2F2C673B" w:rsidR="00B21595" w:rsidRDefault="00B21595" w:rsidP="00863170">
      <w:pPr>
        <w:pStyle w:val="ListParagraph"/>
        <w:numPr>
          <w:ilvl w:val="0"/>
          <w:numId w:val="9"/>
        </w:numPr>
        <w:ind w:left="720"/>
        <w:rPr>
          <w:rFonts w:asciiTheme="minorHAnsi" w:hAnsiTheme="minorHAnsi" w:cstheme="minorHAnsi"/>
          <w:sz w:val="24"/>
          <w:szCs w:val="24"/>
        </w:rPr>
      </w:pPr>
      <w:r w:rsidRPr="00D0501F">
        <w:rPr>
          <w:rFonts w:asciiTheme="minorHAnsi" w:hAnsiTheme="minorHAnsi" w:cstheme="minorHAnsi"/>
          <w:sz w:val="24"/>
          <w:szCs w:val="24"/>
        </w:rPr>
        <w:t>Publicly acknowledge the work of volunteer bodies at Selectboard meetings and in the annual Town Report</w:t>
      </w:r>
    </w:p>
    <w:p w14:paraId="355D394B" w14:textId="77777777" w:rsidR="006A71A4" w:rsidRDefault="006A71A4" w:rsidP="006A71A4">
      <w:pPr>
        <w:pStyle w:val="ListParagraph"/>
        <w:ind w:left="720" w:firstLine="0"/>
        <w:rPr>
          <w:rFonts w:asciiTheme="minorHAnsi" w:hAnsiTheme="minorHAnsi" w:cstheme="minorHAnsi"/>
          <w:sz w:val="24"/>
          <w:szCs w:val="24"/>
        </w:rPr>
      </w:pPr>
    </w:p>
    <w:p w14:paraId="3EE6624D" w14:textId="77777777" w:rsidR="006A71A4" w:rsidRDefault="006A71A4" w:rsidP="006A71A4">
      <w:pPr>
        <w:pStyle w:val="ListParagraph"/>
        <w:ind w:left="720" w:firstLine="0"/>
        <w:rPr>
          <w:rFonts w:asciiTheme="minorHAnsi" w:hAnsiTheme="minorHAnsi" w:cstheme="minorHAnsi"/>
          <w:sz w:val="24"/>
          <w:szCs w:val="24"/>
        </w:rPr>
      </w:pPr>
    </w:p>
    <w:p w14:paraId="27B7D497" w14:textId="77777777" w:rsidR="006A71A4" w:rsidRPr="00D0501F" w:rsidRDefault="006A71A4" w:rsidP="006A71A4">
      <w:pPr>
        <w:pStyle w:val="ListParagraph"/>
        <w:ind w:left="720" w:firstLine="0"/>
        <w:rPr>
          <w:rFonts w:asciiTheme="minorHAnsi" w:hAnsiTheme="minorHAnsi" w:cstheme="minorHAnsi"/>
          <w:sz w:val="24"/>
          <w:szCs w:val="24"/>
        </w:rPr>
      </w:pPr>
    </w:p>
    <w:p w14:paraId="00E65367" w14:textId="43777EFA" w:rsidR="00C82590" w:rsidRDefault="00C82590" w:rsidP="00863170">
      <w:pPr>
        <w:pStyle w:val="ListParagraph"/>
        <w:numPr>
          <w:ilvl w:val="0"/>
          <w:numId w:val="1"/>
        </w:numPr>
        <w:rPr>
          <w:rFonts w:asciiTheme="minorHAnsi" w:hAnsiTheme="minorHAnsi" w:cstheme="minorHAnsi"/>
          <w:b/>
          <w:sz w:val="24"/>
          <w:szCs w:val="24"/>
        </w:rPr>
      </w:pPr>
      <w:r w:rsidRPr="00D0501F">
        <w:rPr>
          <w:rFonts w:asciiTheme="minorHAnsi" w:hAnsiTheme="minorHAnsi" w:cstheme="minorHAnsi"/>
          <w:b/>
          <w:sz w:val="24"/>
          <w:szCs w:val="24"/>
        </w:rPr>
        <w:t>AMENDMENTS AND SUPPRESSION</w:t>
      </w:r>
    </w:p>
    <w:p w14:paraId="590A0132" w14:textId="77777777" w:rsidR="006A71A4" w:rsidRDefault="006A71A4" w:rsidP="006A71A4">
      <w:pPr>
        <w:pStyle w:val="ListParagraph"/>
        <w:ind w:left="360" w:firstLine="0"/>
        <w:rPr>
          <w:rFonts w:asciiTheme="minorHAnsi" w:hAnsiTheme="minorHAnsi" w:cstheme="minorHAnsi"/>
          <w:bCs/>
          <w:sz w:val="24"/>
          <w:szCs w:val="24"/>
        </w:rPr>
      </w:pPr>
      <w:r w:rsidRPr="006A71A4">
        <w:rPr>
          <w:rFonts w:asciiTheme="minorHAnsi" w:hAnsiTheme="minorHAnsi" w:cstheme="minorHAnsi"/>
          <w:bCs/>
          <w:sz w:val="24"/>
          <w:szCs w:val="24"/>
        </w:rPr>
        <w:t xml:space="preserve">The Selectboard may amend, repeal, or replace this policy by </w:t>
      </w:r>
      <w:proofErr w:type="gramStart"/>
      <w:r w:rsidRPr="006A71A4">
        <w:rPr>
          <w:rFonts w:asciiTheme="minorHAnsi" w:hAnsiTheme="minorHAnsi" w:cstheme="minorHAnsi"/>
          <w:bCs/>
          <w:sz w:val="24"/>
          <w:szCs w:val="24"/>
        </w:rPr>
        <w:t>vote</w:t>
      </w:r>
      <w:proofErr w:type="gramEnd"/>
      <w:r w:rsidRPr="006A71A4">
        <w:rPr>
          <w:rFonts w:asciiTheme="minorHAnsi" w:hAnsiTheme="minorHAnsi" w:cstheme="minorHAnsi"/>
          <w:bCs/>
          <w:sz w:val="24"/>
          <w:szCs w:val="24"/>
        </w:rPr>
        <w:t xml:space="preserve"> at a </w:t>
      </w:r>
      <w:proofErr w:type="gramStart"/>
      <w:r w:rsidRPr="006A71A4">
        <w:rPr>
          <w:rFonts w:asciiTheme="minorHAnsi" w:hAnsiTheme="minorHAnsi" w:cstheme="minorHAnsi"/>
          <w:bCs/>
          <w:sz w:val="24"/>
          <w:szCs w:val="24"/>
        </w:rPr>
        <w:t>duly-warned</w:t>
      </w:r>
      <w:proofErr w:type="gramEnd"/>
      <w:r w:rsidRPr="006A71A4">
        <w:rPr>
          <w:rFonts w:asciiTheme="minorHAnsi" w:hAnsiTheme="minorHAnsi" w:cstheme="minorHAnsi"/>
          <w:bCs/>
          <w:sz w:val="24"/>
          <w:szCs w:val="24"/>
        </w:rPr>
        <w:t xml:space="preserve"> Selectboard meeting. In the event of any conflict between this policy and Vermont law or a town meeting vote, the law or town meeting vote shall control.</w:t>
      </w:r>
    </w:p>
    <w:p w14:paraId="5C410E80" w14:textId="77777777" w:rsidR="006A71A4" w:rsidRPr="006A71A4" w:rsidRDefault="006A71A4" w:rsidP="006A71A4">
      <w:pPr>
        <w:pStyle w:val="ListParagraph"/>
        <w:ind w:left="360" w:firstLine="0"/>
        <w:rPr>
          <w:rFonts w:asciiTheme="minorHAnsi" w:hAnsiTheme="minorHAnsi" w:cstheme="minorHAnsi"/>
          <w:bCs/>
          <w:sz w:val="24"/>
          <w:szCs w:val="24"/>
        </w:rPr>
      </w:pPr>
    </w:p>
    <w:p w14:paraId="441CF536" w14:textId="6FDCC689" w:rsidR="006A71A4" w:rsidRDefault="006A71A4" w:rsidP="006A71A4">
      <w:pPr>
        <w:pStyle w:val="ListParagraph"/>
        <w:ind w:left="360" w:firstLine="0"/>
        <w:rPr>
          <w:rFonts w:asciiTheme="minorHAnsi" w:hAnsiTheme="minorHAnsi" w:cstheme="minorHAnsi"/>
          <w:bCs/>
          <w:sz w:val="24"/>
          <w:szCs w:val="24"/>
        </w:rPr>
      </w:pPr>
      <w:r w:rsidRPr="006A71A4">
        <w:rPr>
          <w:rFonts w:asciiTheme="minorHAnsi" w:hAnsiTheme="minorHAnsi" w:cstheme="minorHAnsi"/>
          <w:bCs/>
          <w:sz w:val="24"/>
          <w:szCs w:val="24"/>
        </w:rPr>
        <w:t>Existing committees should be brought into conformance with this policy as soon as reasonably practical.</w:t>
      </w:r>
    </w:p>
    <w:p w14:paraId="1E934A13" w14:textId="77777777" w:rsidR="006A71A4" w:rsidRPr="006A71A4" w:rsidRDefault="006A71A4" w:rsidP="006A71A4">
      <w:pPr>
        <w:pStyle w:val="ListParagraph"/>
        <w:ind w:left="360" w:firstLine="0"/>
        <w:rPr>
          <w:rFonts w:asciiTheme="minorHAnsi" w:hAnsiTheme="minorHAnsi" w:cstheme="minorHAnsi"/>
          <w:bCs/>
          <w:sz w:val="24"/>
          <w:szCs w:val="24"/>
        </w:rPr>
      </w:pPr>
    </w:p>
    <w:p w14:paraId="7D973A51" w14:textId="77777777" w:rsidR="007F1B2E" w:rsidRPr="00270F05" w:rsidRDefault="007F1B2E" w:rsidP="00863170">
      <w:pPr>
        <w:pStyle w:val="ListParagraph"/>
        <w:numPr>
          <w:ilvl w:val="0"/>
          <w:numId w:val="1"/>
        </w:numPr>
        <w:rPr>
          <w:rFonts w:asciiTheme="minorHAnsi" w:hAnsiTheme="minorHAnsi" w:cstheme="minorHAnsi"/>
          <w:b/>
          <w:sz w:val="24"/>
          <w:szCs w:val="24"/>
        </w:rPr>
      </w:pPr>
      <w:r w:rsidRPr="00270F05">
        <w:rPr>
          <w:rFonts w:asciiTheme="minorHAnsi" w:hAnsiTheme="minorHAnsi" w:cstheme="minorHAnsi"/>
          <w:b/>
          <w:sz w:val="24"/>
          <w:szCs w:val="24"/>
        </w:rPr>
        <w:t xml:space="preserve">EFFECTIVE DATE </w:t>
      </w:r>
    </w:p>
    <w:p w14:paraId="25C6C42E" w14:textId="2A64B0AD" w:rsidR="007F1B2E" w:rsidRPr="00270F05" w:rsidRDefault="007F1B2E" w:rsidP="007F1B2E">
      <w:pPr>
        <w:pStyle w:val="ListParagraph"/>
        <w:ind w:left="360" w:firstLine="0"/>
        <w:rPr>
          <w:sz w:val="24"/>
          <w:szCs w:val="24"/>
        </w:rPr>
      </w:pPr>
      <w:r w:rsidRPr="00270F05">
        <w:rPr>
          <w:sz w:val="24"/>
          <w:szCs w:val="24"/>
        </w:rPr>
        <w:t xml:space="preserve">This policy will become effective immediately upon its adoption by the Town. </w:t>
      </w:r>
    </w:p>
    <w:p w14:paraId="4DCA5FE8" w14:textId="77777777" w:rsidR="007F1B2E" w:rsidRPr="00270F05" w:rsidRDefault="007F1B2E" w:rsidP="007F1B2E">
      <w:pPr>
        <w:pStyle w:val="ListParagraph"/>
        <w:ind w:left="360" w:firstLine="0"/>
        <w:rPr>
          <w:sz w:val="24"/>
          <w:szCs w:val="24"/>
        </w:rPr>
      </w:pPr>
    </w:p>
    <w:p w14:paraId="53C1031B" w14:textId="3B314BD3" w:rsidR="007F1B2E" w:rsidRPr="00270F05" w:rsidRDefault="007F1B2E" w:rsidP="007F1B2E">
      <w:pPr>
        <w:pStyle w:val="ListParagraph"/>
        <w:ind w:left="360" w:firstLine="0"/>
        <w:rPr>
          <w:sz w:val="24"/>
          <w:szCs w:val="24"/>
        </w:rPr>
      </w:pPr>
      <w:r w:rsidRPr="00270F05">
        <w:rPr>
          <w:sz w:val="24"/>
          <w:szCs w:val="24"/>
        </w:rPr>
        <w:t>Adopted (Date</w:t>
      </w:r>
      <w:proofErr w:type="gramStart"/>
      <w:r w:rsidRPr="00270F05">
        <w:rPr>
          <w:sz w:val="24"/>
          <w:szCs w:val="24"/>
        </w:rPr>
        <w:t>): _</w:t>
      </w:r>
      <w:proofErr w:type="gramEnd"/>
      <w:r w:rsidRPr="00270F05">
        <w:rPr>
          <w:sz w:val="24"/>
          <w:szCs w:val="24"/>
        </w:rPr>
        <w:t>____________________</w:t>
      </w:r>
      <w:r w:rsidRPr="00270F05">
        <w:rPr>
          <w:sz w:val="24"/>
          <w:szCs w:val="24"/>
        </w:rPr>
        <w:tab/>
        <w:t xml:space="preserve"> </w:t>
      </w:r>
    </w:p>
    <w:p w14:paraId="70A7825F" w14:textId="77777777" w:rsidR="007F1B2E" w:rsidRPr="00270F05" w:rsidRDefault="007F1B2E" w:rsidP="007F1B2E">
      <w:pPr>
        <w:pStyle w:val="ListParagraph"/>
        <w:ind w:left="360" w:firstLine="0"/>
        <w:rPr>
          <w:sz w:val="24"/>
          <w:szCs w:val="24"/>
        </w:rPr>
      </w:pPr>
    </w:p>
    <w:p w14:paraId="0899E286" w14:textId="2EA0FA1A" w:rsidR="007F1B2E" w:rsidRPr="00270F05" w:rsidRDefault="007F1B2E" w:rsidP="007F1B2E">
      <w:pPr>
        <w:pStyle w:val="ListParagraph"/>
        <w:ind w:left="360" w:firstLine="0"/>
        <w:rPr>
          <w:sz w:val="24"/>
          <w:szCs w:val="24"/>
        </w:rPr>
      </w:pPr>
      <w:r w:rsidRPr="00270F05">
        <w:rPr>
          <w:sz w:val="24"/>
          <w:szCs w:val="24"/>
        </w:rPr>
        <w:t xml:space="preserve">Signatures: </w:t>
      </w:r>
    </w:p>
    <w:p w14:paraId="68694017" w14:textId="77777777" w:rsidR="007F1B2E" w:rsidRPr="00270F05" w:rsidRDefault="007F1B2E" w:rsidP="007F1B2E">
      <w:pPr>
        <w:pStyle w:val="ListParagraph"/>
        <w:ind w:left="360" w:firstLine="0"/>
        <w:rPr>
          <w:sz w:val="24"/>
          <w:szCs w:val="24"/>
        </w:rPr>
      </w:pPr>
    </w:p>
    <w:p w14:paraId="1CF0C50F" w14:textId="77777777" w:rsidR="007F1B2E" w:rsidRPr="00270F05" w:rsidRDefault="007F1B2E" w:rsidP="007F1B2E">
      <w:pPr>
        <w:pStyle w:val="ListParagraph"/>
        <w:ind w:left="360" w:firstLine="0"/>
        <w:rPr>
          <w:sz w:val="24"/>
          <w:szCs w:val="24"/>
        </w:rPr>
      </w:pPr>
    </w:p>
    <w:p w14:paraId="1293D3FF" w14:textId="53F41F95" w:rsidR="007F1B2E" w:rsidRPr="00270F05" w:rsidRDefault="007F1B2E" w:rsidP="007F1B2E">
      <w:pPr>
        <w:pStyle w:val="ListParagraph"/>
        <w:ind w:left="360" w:firstLine="0"/>
        <w:rPr>
          <w:sz w:val="24"/>
          <w:szCs w:val="24"/>
        </w:rPr>
      </w:pPr>
      <w:r w:rsidRPr="00270F05">
        <w:rPr>
          <w:sz w:val="24"/>
          <w:szCs w:val="24"/>
        </w:rPr>
        <w:t>_________________________________</w:t>
      </w:r>
    </w:p>
    <w:p w14:paraId="7A4FDC8F" w14:textId="404CE5C4" w:rsidR="007F1B2E" w:rsidRPr="00270F05" w:rsidRDefault="007F1B2E" w:rsidP="007F1B2E">
      <w:pPr>
        <w:pStyle w:val="ListParagraph"/>
        <w:ind w:left="360" w:firstLine="0"/>
        <w:rPr>
          <w:rFonts w:asciiTheme="minorHAnsi" w:hAnsiTheme="minorHAnsi" w:cstheme="minorHAnsi"/>
          <w:bCs/>
          <w:sz w:val="24"/>
          <w:szCs w:val="24"/>
        </w:rPr>
      </w:pPr>
      <w:r w:rsidRPr="00270F05">
        <w:rPr>
          <w:rFonts w:asciiTheme="minorHAnsi" w:hAnsiTheme="minorHAnsi" w:cstheme="minorHAnsi"/>
          <w:bCs/>
          <w:sz w:val="24"/>
          <w:szCs w:val="24"/>
        </w:rPr>
        <w:t>Chair, Selectboard</w:t>
      </w:r>
    </w:p>
    <w:p w14:paraId="4C38A2A5" w14:textId="77777777" w:rsidR="007F1B2E" w:rsidRPr="00270F05" w:rsidRDefault="007F1B2E" w:rsidP="007F1B2E">
      <w:pPr>
        <w:ind w:left="0" w:firstLine="0"/>
        <w:rPr>
          <w:sz w:val="24"/>
          <w:szCs w:val="24"/>
        </w:rPr>
      </w:pPr>
      <w:r w:rsidRPr="00270F05">
        <w:rPr>
          <w:sz w:val="24"/>
          <w:szCs w:val="24"/>
        </w:rPr>
        <w:t xml:space="preserve"> </w:t>
      </w:r>
    </w:p>
    <w:p w14:paraId="33C478F2" w14:textId="77777777" w:rsidR="007F1B2E" w:rsidRPr="00270F05" w:rsidRDefault="007F1B2E" w:rsidP="007F1B2E">
      <w:pPr>
        <w:ind w:left="0" w:firstLine="0"/>
        <w:rPr>
          <w:sz w:val="24"/>
          <w:szCs w:val="24"/>
        </w:rPr>
      </w:pPr>
    </w:p>
    <w:p w14:paraId="315D9BAF" w14:textId="77777777" w:rsidR="00270F05" w:rsidRPr="00270F05" w:rsidRDefault="00270F05" w:rsidP="007F1B2E">
      <w:pPr>
        <w:ind w:left="0" w:firstLine="0"/>
        <w:rPr>
          <w:sz w:val="24"/>
          <w:szCs w:val="24"/>
        </w:rPr>
      </w:pPr>
    </w:p>
    <w:p w14:paraId="09C1F106" w14:textId="77777777" w:rsidR="007F1B2E" w:rsidRPr="00270F05" w:rsidRDefault="007F1B2E" w:rsidP="007F1B2E">
      <w:pPr>
        <w:pStyle w:val="ListParagraph"/>
        <w:ind w:left="360" w:firstLine="0"/>
        <w:rPr>
          <w:sz w:val="24"/>
          <w:szCs w:val="24"/>
        </w:rPr>
      </w:pPr>
      <w:r w:rsidRPr="00270F05">
        <w:rPr>
          <w:sz w:val="24"/>
          <w:szCs w:val="24"/>
        </w:rPr>
        <w:t xml:space="preserve"> _________________________________</w:t>
      </w:r>
    </w:p>
    <w:p w14:paraId="70483411" w14:textId="1E77AAF6" w:rsidR="007F1B2E" w:rsidRPr="00270F05" w:rsidRDefault="007F1B2E" w:rsidP="007F1B2E">
      <w:pPr>
        <w:pStyle w:val="ListParagraph"/>
        <w:ind w:left="360" w:firstLine="0"/>
        <w:rPr>
          <w:rFonts w:asciiTheme="minorHAnsi" w:hAnsiTheme="minorHAnsi" w:cstheme="minorHAnsi"/>
          <w:bCs/>
          <w:sz w:val="24"/>
          <w:szCs w:val="24"/>
        </w:rPr>
      </w:pPr>
      <w:r w:rsidRPr="00270F05">
        <w:rPr>
          <w:rFonts w:asciiTheme="minorHAnsi" w:hAnsiTheme="minorHAnsi" w:cstheme="minorHAnsi"/>
          <w:bCs/>
          <w:sz w:val="24"/>
          <w:szCs w:val="24"/>
        </w:rPr>
        <w:t>Selectboard Member</w:t>
      </w:r>
    </w:p>
    <w:p w14:paraId="1360B010" w14:textId="1D02558E" w:rsidR="007F1B2E" w:rsidRPr="00270F05" w:rsidRDefault="007F1B2E" w:rsidP="007F1B2E">
      <w:pPr>
        <w:ind w:left="0" w:firstLine="0"/>
        <w:rPr>
          <w:sz w:val="24"/>
          <w:szCs w:val="24"/>
        </w:rPr>
      </w:pPr>
    </w:p>
    <w:p w14:paraId="751B4009" w14:textId="77777777" w:rsidR="00270F05" w:rsidRPr="00270F05" w:rsidRDefault="00270F05" w:rsidP="007F1B2E">
      <w:pPr>
        <w:ind w:left="0" w:firstLine="0"/>
        <w:rPr>
          <w:sz w:val="24"/>
          <w:szCs w:val="24"/>
        </w:rPr>
      </w:pPr>
    </w:p>
    <w:p w14:paraId="7A0384DD" w14:textId="77777777" w:rsidR="00270F05" w:rsidRPr="00270F05" w:rsidRDefault="00270F05" w:rsidP="007F1B2E">
      <w:pPr>
        <w:ind w:left="0" w:firstLine="0"/>
        <w:rPr>
          <w:sz w:val="24"/>
          <w:szCs w:val="24"/>
        </w:rPr>
      </w:pPr>
    </w:p>
    <w:p w14:paraId="5CAC800B" w14:textId="77777777" w:rsidR="00270F05" w:rsidRPr="00270F05" w:rsidRDefault="00270F05" w:rsidP="00270F05">
      <w:pPr>
        <w:pStyle w:val="ListParagraph"/>
        <w:ind w:left="360" w:firstLine="0"/>
        <w:rPr>
          <w:sz w:val="24"/>
          <w:szCs w:val="24"/>
        </w:rPr>
      </w:pPr>
      <w:r w:rsidRPr="00270F05">
        <w:rPr>
          <w:sz w:val="24"/>
          <w:szCs w:val="24"/>
        </w:rPr>
        <w:t>_________________________________</w:t>
      </w:r>
    </w:p>
    <w:p w14:paraId="60B91EEE" w14:textId="77777777" w:rsidR="00270F05" w:rsidRPr="00270F05" w:rsidRDefault="00270F05" w:rsidP="00270F05">
      <w:pPr>
        <w:pStyle w:val="ListParagraph"/>
        <w:ind w:left="360" w:firstLine="0"/>
        <w:rPr>
          <w:rFonts w:asciiTheme="minorHAnsi" w:hAnsiTheme="minorHAnsi" w:cstheme="minorHAnsi"/>
          <w:bCs/>
          <w:sz w:val="24"/>
          <w:szCs w:val="24"/>
        </w:rPr>
      </w:pPr>
      <w:r w:rsidRPr="00270F05">
        <w:rPr>
          <w:rFonts w:asciiTheme="minorHAnsi" w:hAnsiTheme="minorHAnsi" w:cstheme="minorHAnsi"/>
          <w:bCs/>
          <w:sz w:val="24"/>
          <w:szCs w:val="24"/>
        </w:rPr>
        <w:t>Selectboard Member</w:t>
      </w:r>
    </w:p>
    <w:p w14:paraId="160A4EB9" w14:textId="4D5B6268" w:rsidR="007F1B2E" w:rsidRPr="00270F05" w:rsidRDefault="007F1B2E" w:rsidP="007F1B2E">
      <w:pPr>
        <w:ind w:left="0" w:firstLine="0"/>
        <w:rPr>
          <w:sz w:val="24"/>
          <w:szCs w:val="24"/>
        </w:rPr>
      </w:pPr>
    </w:p>
    <w:p w14:paraId="669923FC" w14:textId="77777777" w:rsidR="00270F05" w:rsidRPr="00270F05" w:rsidRDefault="00270F05" w:rsidP="00270F05">
      <w:pPr>
        <w:ind w:left="0" w:firstLine="0"/>
        <w:rPr>
          <w:sz w:val="24"/>
          <w:szCs w:val="24"/>
        </w:rPr>
      </w:pPr>
    </w:p>
    <w:p w14:paraId="56D6A3EF" w14:textId="77777777" w:rsidR="00270F05" w:rsidRPr="00270F05" w:rsidRDefault="00270F05" w:rsidP="00270F05">
      <w:pPr>
        <w:pStyle w:val="ListParagraph"/>
        <w:ind w:left="360" w:firstLine="0"/>
        <w:rPr>
          <w:sz w:val="24"/>
          <w:szCs w:val="24"/>
        </w:rPr>
      </w:pPr>
    </w:p>
    <w:p w14:paraId="1C065AD5" w14:textId="11968771" w:rsidR="00270F05" w:rsidRPr="00270F05" w:rsidRDefault="00270F05" w:rsidP="00270F05">
      <w:pPr>
        <w:pStyle w:val="ListParagraph"/>
        <w:ind w:left="360" w:firstLine="0"/>
        <w:rPr>
          <w:sz w:val="24"/>
          <w:szCs w:val="24"/>
        </w:rPr>
      </w:pPr>
      <w:r w:rsidRPr="00270F05">
        <w:rPr>
          <w:sz w:val="24"/>
          <w:szCs w:val="24"/>
        </w:rPr>
        <w:t xml:space="preserve"> _________________________________</w:t>
      </w:r>
    </w:p>
    <w:p w14:paraId="3AD76084" w14:textId="77777777" w:rsidR="00270F05" w:rsidRPr="00270F05" w:rsidRDefault="00270F05" w:rsidP="00270F05">
      <w:pPr>
        <w:pStyle w:val="ListParagraph"/>
        <w:ind w:left="360" w:firstLine="0"/>
        <w:rPr>
          <w:rFonts w:asciiTheme="minorHAnsi" w:hAnsiTheme="minorHAnsi" w:cstheme="minorHAnsi"/>
          <w:bCs/>
          <w:sz w:val="24"/>
          <w:szCs w:val="24"/>
        </w:rPr>
      </w:pPr>
      <w:r w:rsidRPr="00270F05">
        <w:rPr>
          <w:rFonts w:asciiTheme="minorHAnsi" w:hAnsiTheme="minorHAnsi" w:cstheme="minorHAnsi"/>
          <w:bCs/>
          <w:sz w:val="24"/>
          <w:szCs w:val="24"/>
        </w:rPr>
        <w:t>Selectboard Member</w:t>
      </w:r>
    </w:p>
    <w:p w14:paraId="739E7833" w14:textId="77777777" w:rsidR="00270F05" w:rsidRPr="00270F05" w:rsidRDefault="00270F05" w:rsidP="00270F05">
      <w:pPr>
        <w:ind w:left="0" w:firstLine="0"/>
        <w:rPr>
          <w:sz w:val="24"/>
          <w:szCs w:val="24"/>
        </w:rPr>
      </w:pPr>
    </w:p>
    <w:p w14:paraId="5E87476D" w14:textId="77777777" w:rsidR="00270F05" w:rsidRPr="00270F05" w:rsidRDefault="00270F05" w:rsidP="00270F05">
      <w:pPr>
        <w:ind w:left="0" w:firstLine="0"/>
        <w:rPr>
          <w:sz w:val="24"/>
          <w:szCs w:val="24"/>
        </w:rPr>
      </w:pPr>
    </w:p>
    <w:p w14:paraId="5EFC56B0" w14:textId="77777777" w:rsidR="00270F05" w:rsidRPr="00270F05" w:rsidRDefault="00270F05" w:rsidP="00270F05">
      <w:pPr>
        <w:ind w:left="0" w:firstLine="0"/>
        <w:rPr>
          <w:sz w:val="24"/>
          <w:szCs w:val="24"/>
        </w:rPr>
      </w:pPr>
    </w:p>
    <w:p w14:paraId="21762AF9" w14:textId="77777777" w:rsidR="00270F05" w:rsidRPr="00270F05" w:rsidRDefault="00270F05" w:rsidP="00270F05">
      <w:pPr>
        <w:pStyle w:val="ListParagraph"/>
        <w:ind w:left="360" w:firstLine="0"/>
        <w:rPr>
          <w:sz w:val="24"/>
          <w:szCs w:val="24"/>
        </w:rPr>
      </w:pPr>
      <w:r w:rsidRPr="00270F05">
        <w:rPr>
          <w:sz w:val="24"/>
          <w:szCs w:val="24"/>
        </w:rPr>
        <w:lastRenderedPageBreak/>
        <w:t>_________________________________</w:t>
      </w:r>
    </w:p>
    <w:p w14:paraId="7DF616FA" w14:textId="77777777" w:rsidR="00270F05" w:rsidRPr="00270F05" w:rsidRDefault="00270F05" w:rsidP="00270F05">
      <w:pPr>
        <w:pStyle w:val="ListParagraph"/>
        <w:ind w:left="360" w:firstLine="0"/>
        <w:rPr>
          <w:rFonts w:asciiTheme="minorHAnsi" w:hAnsiTheme="minorHAnsi" w:cstheme="minorHAnsi"/>
          <w:bCs/>
          <w:sz w:val="24"/>
          <w:szCs w:val="24"/>
        </w:rPr>
      </w:pPr>
      <w:r w:rsidRPr="00270F05">
        <w:rPr>
          <w:rFonts w:asciiTheme="minorHAnsi" w:hAnsiTheme="minorHAnsi" w:cstheme="minorHAnsi"/>
          <w:bCs/>
          <w:sz w:val="24"/>
          <w:szCs w:val="24"/>
        </w:rPr>
        <w:t>Selectboard Member</w:t>
      </w:r>
    </w:p>
    <w:p w14:paraId="247AC109" w14:textId="77777777" w:rsidR="007F1B2E" w:rsidRPr="00270F05" w:rsidRDefault="007F1B2E" w:rsidP="007F1B2E">
      <w:pPr>
        <w:ind w:left="0" w:firstLine="0"/>
        <w:rPr>
          <w:sz w:val="24"/>
          <w:szCs w:val="24"/>
        </w:rPr>
      </w:pPr>
    </w:p>
    <w:p w14:paraId="2ED339AE" w14:textId="77777777" w:rsidR="00BC13AA" w:rsidRPr="00270F05" w:rsidRDefault="00BC13AA">
      <w:pPr>
        <w:pStyle w:val="BodyText"/>
        <w:spacing w:before="223"/>
        <w:ind w:left="0" w:firstLine="0"/>
        <w:rPr>
          <w:rFonts w:asciiTheme="minorHAnsi" w:hAnsiTheme="minorHAnsi" w:cstheme="minorHAnsi"/>
        </w:rPr>
      </w:pPr>
    </w:p>
    <w:sectPr w:rsidR="00BC13AA" w:rsidRPr="00270F05" w:rsidSect="00270F05">
      <w:headerReference w:type="even" r:id="rId10"/>
      <w:headerReference w:type="default" r:id="rId11"/>
      <w:footerReference w:type="even" r:id="rId12"/>
      <w:footerReference w:type="default" r:id="rId13"/>
      <w:headerReference w:type="first" r:id="rId14"/>
      <w:footerReference w:type="first" r:id="rId15"/>
      <w:pgSz w:w="12240" w:h="15840" w:code="1"/>
      <w:pgMar w:top="1440" w:right="1080" w:bottom="1440" w:left="1080" w:header="288" w:footer="10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26556" w14:textId="77777777" w:rsidR="005E5F7F" w:rsidRDefault="005E5F7F">
      <w:r>
        <w:separator/>
      </w:r>
    </w:p>
  </w:endnote>
  <w:endnote w:type="continuationSeparator" w:id="0">
    <w:p w14:paraId="72F5984A" w14:textId="77777777" w:rsidR="005E5F7F" w:rsidRDefault="005E5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A8CF4" w14:textId="77777777" w:rsidR="00C434C8" w:rsidRDefault="00C434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48093800"/>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45973424" w14:textId="77777777" w:rsidR="00270F05" w:rsidRDefault="00270F05" w:rsidP="006A71A4">
            <w:pPr>
              <w:pStyle w:val="Footer"/>
              <w:ind w:left="288"/>
              <w:rPr>
                <w:sz w:val="20"/>
                <w:szCs w:val="20"/>
              </w:rPr>
            </w:pPr>
          </w:p>
          <w:p w14:paraId="7238F131" w14:textId="77777777" w:rsidR="00270F05" w:rsidRDefault="00270F05" w:rsidP="006A71A4">
            <w:pPr>
              <w:pStyle w:val="Footer"/>
              <w:ind w:left="288"/>
              <w:rPr>
                <w:sz w:val="20"/>
                <w:szCs w:val="20"/>
              </w:rPr>
            </w:pPr>
          </w:p>
          <w:p w14:paraId="0AD38A7A" w14:textId="25023194" w:rsidR="006A71A4" w:rsidRPr="006A71A4" w:rsidRDefault="006A71A4" w:rsidP="006A71A4">
            <w:pPr>
              <w:pStyle w:val="Footer"/>
              <w:ind w:left="288"/>
              <w:rPr>
                <w:i/>
                <w:sz w:val="20"/>
                <w:szCs w:val="20"/>
              </w:rPr>
            </w:pPr>
            <w:r w:rsidRPr="006A71A4">
              <w:rPr>
                <w:i/>
                <w:sz w:val="20"/>
                <w:szCs w:val="20"/>
              </w:rPr>
              <w:t>VLCT Model Committees, Task Forces and Work Groups Policy</w:t>
            </w:r>
            <w:r w:rsidR="00C434C8">
              <w:rPr>
                <w:i/>
                <w:sz w:val="20"/>
                <w:szCs w:val="20"/>
              </w:rPr>
              <w:t xml:space="preserve"> </w:t>
            </w:r>
            <w:r w:rsidR="00C434C8">
              <w:rPr>
                <w:i/>
                <w:sz w:val="20"/>
                <w:szCs w:val="20"/>
              </w:rPr>
              <w:t>(10/2026)</w:t>
            </w:r>
            <w:r>
              <w:rPr>
                <w:i/>
                <w:sz w:val="20"/>
                <w:szCs w:val="20"/>
              </w:rPr>
              <w:tab/>
            </w:r>
            <w:r w:rsidRPr="006A71A4">
              <w:rPr>
                <w:sz w:val="20"/>
                <w:szCs w:val="20"/>
              </w:rPr>
              <w:t xml:space="preserve">Page </w:t>
            </w:r>
            <w:r w:rsidRPr="006A71A4">
              <w:rPr>
                <w:sz w:val="20"/>
                <w:szCs w:val="20"/>
              </w:rPr>
              <w:fldChar w:fldCharType="begin"/>
            </w:r>
            <w:r w:rsidRPr="006A71A4">
              <w:rPr>
                <w:sz w:val="20"/>
                <w:szCs w:val="20"/>
              </w:rPr>
              <w:instrText xml:space="preserve"> PAGE </w:instrText>
            </w:r>
            <w:r w:rsidRPr="006A71A4">
              <w:rPr>
                <w:sz w:val="20"/>
                <w:szCs w:val="20"/>
              </w:rPr>
              <w:fldChar w:fldCharType="separate"/>
            </w:r>
            <w:r w:rsidRPr="006A71A4">
              <w:rPr>
                <w:noProof/>
                <w:sz w:val="20"/>
                <w:szCs w:val="20"/>
              </w:rPr>
              <w:t>2</w:t>
            </w:r>
            <w:r w:rsidRPr="006A71A4">
              <w:rPr>
                <w:sz w:val="20"/>
                <w:szCs w:val="20"/>
              </w:rPr>
              <w:fldChar w:fldCharType="end"/>
            </w:r>
            <w:r w:rsidRPr="006A71A4">
              <w:rPr>
                <w:sz w:val="20"/>
                <w:szCs w:val="20"/>
              </w:rPr>
              <w:t xml:space="preserve"> of </w:t>
            </w:r>
            <w:r w:rsidRPr="006A71A4">
              <w:rPr>
                <w:sz w:val="20"/>
                <w:szCs w:val="20"/>
              </w:rPr>
              <w:fldChar w:fldCharType="begin"/>
            </w:r>
            <w:r w:rsidRPr="006A71A4">
              <w:rPr>
                <w:sz w:val="20"/>
                <w:szCs w:val="20"/>
              </w:rPr>
              <w:instrText xml:space="preserve"> NUMPAGES  </w:instrText>
            </w:r>
            <w:r w:rsidRPr="006A71A4">
              <w:rPr>
                <w:sz w:val="20"/>
                <w:szCs w:val="20"/>
              </w:rPr>
              <w:fldChar w:fldCharType="separate"/>
            </w:r>
            <w:r w:rsidRPr="006A71A4">
              <w:rPr>
                <w:noProof/>
                <w:sz w:val="20"/>
                <w:szCs w:val="20"/>
              </w:rPr>
              <w:t>2</w:t>
            </w:r>
            <w:r w:rsidRPr="006A71A4">
              <w:rPr>
                <w:sz w:val="20"/>
                <w:szCs w:val="20"/>
              </w:rPr>
              <w:fldChar w:fldCharType="end"/>
            </w:r>
          </w:p>
        </w:sdtContent>
      </w:sdt>
    </w:sdtContent>
  </w:sdt>
  <w:p w14:paraId="51362722" w14:textId="50954DB9" w:rsidR="00BC13AA" w:rsidRDefault="00BC13AA">
    <w:pPr>
      <w:pStyle w:val="BodyText"/>
      <w:spacing w:line="14" w:lineRule="auto"/>
      <w:ind w:left="0" w:firstLine="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D316F" w14:textId="77777777" w:rsidR="00C434C8" w:rsidRDefault="00C43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78E0E" w14:textId="77777777" w:rsidR="005E5F7F" w:rsidRDefault="005E5F7F">
      <w:r>
        <w:separator/>
      </w:r>
    </w:p>
  </w:footnote>
  <w:footnote w:type="continuationSeparator" w:id="0">
    <w:p w14:paraId="116CC61B" w14:textId="77777777" w:rsidR="005E5F7F" w:rsidRDefault="005E5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57F5" w14:textId="77777777" w:rsidR="00C434C8" w:rsidRDefault="00C43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B3CDD" w14:textId="77777777" w:rsidR="00C434C8" w:rsidRDefault="00C434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2F925" w14:textId="77777777" w:rsidR="00C434C8" w:rsidRDefault="00C434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4E82"/>
    <w:multiLevelType w:val="hybridMultilevel"/>
    <w:tmpl w:val="21C84F3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 w15:restartNumberingAfterBreak="0">
    <w:nsid w:val="17391832"/>
    <w:multiLevelType w:val="hybridMultilevel"/>
    <w:tmpl w:val="A6801ECE"/>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2" w15:restartNumberingAfterBreak="0">
    <w:nsid w:val="26BD565F"/>
    <w:multiLevelType w:val="hybridMultilevel"/>
    <w:tmpl w:val="A7C254B4"/>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3" w15:restartNumberingAfterBreak="0">
    <w:nsid w:val="2C754422"/>
    <w:multiLevelType w:val="hybridMultilevel"/>
    <w:tmpl w:val="314C910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 w15:restartNumberingAfterBreak="0">
    <w:nsid w:val="2D2931D9"/>
    <w:multiLevelType w:val="hybridMultilevel"/>
    <w:tmpl w:val="22741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2722C5"/>
    <w:multiLevelType w:val="hybridMultilevel"/>
    <w:tmpl w:val="2752C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235C5A"/>
    <w:multiLevelType w:val="hybridMultilevel"/>
    <w:tmpl w:val="823A4E26"/>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7" w15:restartNumberingAfterBreak="0">
    <w:nsid w:val="3C6D6D12"/>
    <w:multiLevelType w:val="multilevel"/>
    <w:tmpl w:val="A3B6EED2"/>
    <w:lvl w:ilvl="0">
      <w:start w:val="1"/>
      <w:numFmt w:val="decimal"/>
      <w:lvlText w:val="%1."/>
      <w:lvlJc w:val="left"/>
      <w:pPr>
        <w:ind w:left="360" w:hanging="360"/>
      </w:pPr>
      <w:rPr>
        <w:b/>
        <w:bCs/>
        <w:sz w:val="22"/>
        <w:szCs w:val="22"/>
      </w:rPr>
    </w:lvl>
    <w:lvl w:ilvl="1">
      <w:start w:val="1"/>
      <w:numFmt w:val="decimal"/>
      <w:lvlText w:val="%1.%2."/>
      <w:lvlJc w:val="left"/>
      <w:pPr>
        <w:ind w:left="792" w:hanging="432"/>
      </w:pPr>
      <w:rPr>
        <w:b/>
        <w:bCs w:val="0"/>
        <w:sz w:val="22"/>
        <w:szCs w:val="22"/>
      </w:rPr>
    </w:lvl>
    <w:lvl w:ilvl="2">
      <w:start w:val="1"/>
      <w:numFmt w:val="lowerLetter"/>
      <w:lvlText w:val="%3."/>
      <w:lvlJc w:val="left"/>
      <w:pPr>
        <w:ind w:left="1530" w:hanging="360"/>
      </w:pPr>
      <w:rPr>
        <w:rFonts w:ascii="Calibri" w:eastAsia="Calibri" w:hAnsi="Calibri" w:cs="Calibri" w:hint="default"/>
        <w:b/>
        <w:bCs/>
        <w:i w:val="0"/>
        <w:iCs w:val="0"/>
        <w:spacing w:val="0"/>
        <w:w w:val="100"/>
        <w:sz w:val="24"/>
        <w:szCs w:val="24"/>
        <w:lang w:val="en-US" w:eastAsia="en-US" w:bidi="ar-SA"/>
      </w:rPr>
    </w:lvl>
    <w:lvl w:ilvl="3">
      <w:start w:val="1"/>
      <w:numFmt w:val="bullet"/>
      <w:lvlText w:val=""/>
      <w:lvlJc w:val="left"/>
      <w:pPr>
        <w:ind w:left="72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126040A"/>
    <w:multiLevelType w:val="hybridMultilevel"/>
    <w:tmpl w:val="EA06920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9" w15:restartNumberingAfterBreak="0">
    <w:nsid w:val="437639BB"/>
    <w:multiLevelType w:val="hybridMultilevel"/>
    <w:tmpl w:val="FB768176"/>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10" w15:restartNumberingAfterBreak="0">
    <w:nsid w:val="4C004EFC"/>
    <w:multiLevelType w:val="hybridMultilevel"/>
    <w:tmpl w:val="9A8ECFAC"/>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11" w15:restartNumberingAfterBreak="0">
    <w:nsid w:val="50A20B8D"/>
    <w:multiLevelType w:val="hybridMultilevel"/>
    <w:tmpl w:val="94040B96"/>
    <w:lvl w:ilvl="0" w:tplc="04090001">
      <w:start w:val="1"/>
      <w:numFmt w:val="bullet"/>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2" w15:restartNumberingAfterBreak="0">
    <w:nsid w:val="55F86158"/>
    <w:multiLevelType w:val="hybridMultilevel"/>
    <w:tmpl w:val="825229B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3" w15:restartNumberingAfterBreak="0">
    <w:nsid w:val="5D8A4204"/>
    <w:multiLevelType w:val="hybridMultilevel"/>
    <w:tmpl w:val="967A49B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4" w15:restartNumberingAfterBreak="0">
    <w:nsid w:val="6934342D"/>
    <w:multiLevelType w:val="hybridMultilevel"/>
    <w:tmpl w:val="9EDC0C7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5" w15:restartNumberingAfterBreak="0">
    <w:nsid w:val="6B600223"/>
    <w:multiLevelType w:val="hybridMultilevel"/>
    <w:tmpl w:val="5AD043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BE168A3"/>
    <w:multiLevelType w:val="hybridMultilevel"/>
    <w:tmpl w:val="23CA7C2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6CBB0AE7"/>
    <w:multiLevelType w:val="hybridMultilevel"/>
    <w:tmpl w:val="EC0AD714"/>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18" w15:restartNumberingAfterBreak="0">
    <w:nsid w:val="6E6F7197"/>
    <w:multiLevelType w:val="hybridMultilevel"/>
    <w:tmpl w:val="F2403EDA"/>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19" w15:restartNumberingAfterBreak="0">
    <w:nsid w:val="7F5D7188"/>
    <w:multiLevelType w:val="hybridMultilevel"/>
    <w:tmpl w:val="8E083FC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num w:numId="1" w16cid:durableId="1396396392">
    <w:abstractNumId w:val="7"/>
  </w:num>
  <w:num w:numId="2" w16cid:durableId="1353150280">
    <w:abstractNumId w:val="13"/>
  </w:num>
  <w:num w:numId="3" w16cid:durableId="1410612145">
    <w:abstractNumId w:val="8"/>
  </w:num>
  <w:num w:numId="4" w16cid:durableId="1008944518">
    <w:abstractNumId w:val="14"/>
  </w:num>
  <w:num w:numId="5" w16cid:durableId="1782413331">
    <w:abstractNumId w:val="11"/>
  </w:num>
  <w:num w:numId="6" w16cid:durableId="277874154">
    <w:abstractNumId w:val="19"/>
  </w:num>
  <w:num w:numId="7" w16cid:durableId="111674476">
    <w:abstractNumId w:val="12"/>
  </w:num>
  <w:num w:numId="8" w16cid:durableId="653215775">
    <w:abstractNumId w:val="0"/>
  </w:num>
  <w:num w:numId="9" w16cid:durableId="838279294">
    <w:abstractNumId w:val="3"/>
  </w:num>
  <w:num w:numId="10" w16cid:durableId="1043359628">
    <w:abstractNumId w:val="2"/>
  </w:num>
  <w:num w:numId="11" w16cid:durableId="168521998">
    <w:abstractNumId w:val="17"/>
  </w:num>
  <w:num w:numId="12" w16cid:durableId="984745359">
    <w:abstractNumId w:val="18"/>
  </w:num>
  <w:num w:numId="13" w16cid:durableId="1745838658">
    <w:abstractNumId w:val="10"/>
  </w:num>
  <w:num w:numId="14" w16cid:durableId="361057553">
    <w:abstractNumId w:val="6"/>
  </w:num>
  <w:num w:numId="15" w16cid:durableId="368577086">
    <w:abstractNumId w:val="1"/>
  </w:num>
  <w:num w:numId="16" w16cid:durableId="1834101834">
    <w:abstractNumId w:val="9"/>
  </w:num>
  <w:num w:numId="17" w16cid:durableId="820774544">
    <w:abstractNumId w:val="15"/>
  </w:num>
  <w:num w:numId="18" w16cid:durableId="1883401681">
    <w:abstractNumId w:val="5"/>
  </w:num>
  <w:num w:numId="19" w16cid:durableId="11928069">
    <w:abstractNumId w:val="4"/>
  </w:num>
  <w:num w:numId="20" w16cid:durableId="1420322852">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3AA"/>
    <w:rsid w:val="00004305"/>
    <w:rsid w:val="00062ACA"/>
    <w:rsid w:val="000955C4"/>
    <w:rsid w:val="000E3658"/>
    <w:rsid w:val="0022734F"/>
    <w:rsid w:val="00270F05"/>
    <w:rsid w:val="00286D91"/>
    <w:rsid w:val="002E27D1"/>
    <w:rsid w:val="003F545B"/>
    <w:rsid w:val="00443B21"/>
    <w:rsid w:val="00485DF8"/>
    <w:rsid w:val="004949AC"/>
    <w:rsid w:val="005A7346"/>
    <w:rsid w:val="005C304A"/>
    <w:rsid w:val="005E5F7F"/>
    <w:rsid w:val="0063026E"/>
    <w:rsid w:val="006A71A4"/>
    <w:rsid w:val="006D4A69"/>
    <w:rsid w:val="007F1B2E"/>
    <w:rsid w:val="00863170"/>
    <w:rsid w:val="00876C4E"/>
    <w:rsid w:val="008A11DD"/>
    <w:rsid w:val="008D1FF2"/>
    <w:rsid w:val="00915B43"/>
    <w:rsid w:val="00987655"/>
    <w:rsid w:val="00996CA7"/>
    <w:rsid w:val="00A568FC"/>
    <w:rsid w:val="00AC3729"/>
    <w:rsid w:val="00B21595"/>
    <w:rsid w:val="00BB5E45"/>
    <w:rsid w:val="00BC13AA"/>
    <w:rsid w:val="00BC6B26"/>
    <w:rsid w:val="00BD5DAF"/>
    <w:rsid w:val="00C035F2"/>
    <w:rsid w:val="00C434C8"/>
    <w:rsid w:val="00C82590"/>
    <w:rsid w:val="00CD66A0"/>
    <w:rsid w:val="00D0501F"/>
    <w:rsid w:val="00D67CB6"/>
    <w:rsid w:val="00DA344B"/>
    <w:rsid w:val="00F20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2BAFF"/>
  <w15:docId w15:val="{C0227136-0936-4B85-8E62-30BD08BA1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1296" w:hanging="28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28"/>
      <w:szCs w:val="28"/>
    </w:rPr>
  </w:style>
  <w:style w:type="paragraph" w:styleId="Heading2">
    <w:name w:val="heading 2"/>
    <w:basedOn w:val="Normal"/>
    <w:uiPriority w:val="9"/>
    <w:unhideWhenUsed/>
    <w:qFormat/>
    <w:pPr>
      <w:spacing w:before="160"/>
      <w:ind w:left="360"/>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80" w:hanging="360"/>
    </w:pPr>
    <w:rPr>
      <w:sz w:val="24"/>
      <w:szCs w:val="24"/>
    </w:rPr>
  </w:style>
  <w:style w:type="paragraph" w:styleId="Title">
    <w:name w:val="Title"/>
    <w:basedOn w:val="Normal"/>
    <w:uiPriority w:val="10"/>
    <w:qFormat/>
    <w:pPr>
      <w:spacing w:line="565" w:lineRule="exact"/>
      <w:ind w:left="368"/>
      <w:jc w:val="center"/>
    </w:pPr>
    <w:rPr>
      <w:rFonts w:ascii="Calibri Light" w:eastAsia="Calibri Light" w:hAnsi="Calibri Light" w:cs="Calibri Light"/>
      <w:sz w:val="48"/>
      <w:szCs w:val="48"/>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82590"/>
    <w:pPr>
      <w:tabs>
        <w:tab w:val="center" w:pos="4680"/>
        <w:tab w:val="right" w:pos="9360"/>
      </w:tabs>
    </w:pPr>
  </w:style>
  <w:style w:type="character" w:customStyle="1" w:styleId="HeaderChar">
    <w:name w:val="Header Char"/>
    <w:basedOn w:val="DefaultParagraphFont"/>
    <w:link w:val="Header"/>
    <w:uiPriority w:val="99"/>
    <w:rsid w:val="00C82590"/>
    <w:rPr>
      <w:rFonts w:ascii="Calibri" w:eastAsia="Calibri" w:hAnsi="Calibri" w:cs="Calibri"/>
    </w:rPr>
  </w:style>
  <w:style w:type="paragraph" w:styleId="Footer">
    <w:name w:val="footer"/>
    <w:basedOn w:val="Normal"/>
    <w:link w:val="FooterChar"/>
    <w:uiPriority w:val="99"/>
    <w:unhideWhenUsed/>
    <w:rsid w:val="00C82590"/>
    <w:pPr>
      <w:tabs>
        <w:tab w:val="center" w:pos="4680"/>
        <w:tab w:val="right" w:pos="9360"/>
      </w:tabs>
    </w:pPr>
  </w:style>
  <w:style w:type="character" w:customStyle="1" w:styleId="FooterChar">
    <w:name w:val="Footer Char"/>
    <w:basedOn w:val="DefaultParagraphFont"/>
    <w:link w:val="Footer"/>
    <w:uiPriority w:val="99"/>
    <w:rsid w:val="00C8259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9dfc26-3eec-4e7a-be0d-c806f37e5831"/>
    <lcf76f155ced4ddcb4097134ff3c332f xmlns="2164efcd-eee6-491a-b3b9-c3c699e393e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938397C6AC104D97708CCC8727CCEF" ma:contentTypeVersion="18" ma:contentTypeDescription="Create a new document." ma:contentTypeScope="" ma:versionID="d5e7feeb27c4f3c1ece467b794892a73">
  <xsd:schema xmlns:xsd="http://www.w3.org/2001/XMLSchema" xmlns:xs="http://www.w3.org/2001/XMLSchema" xmlns:p="http://schemas.microsoft.com/office/2006/metadata/properties" xmlns:ns2="2164efcd-eee6-491a-b3b9-c3c699e393e1" xmlns:ns3="649dfc26-3eec-4e7a-be0d-c806f37e5831" targetNamespace="http://schemas.microsoft.com/office/2006/metadata/properties" ma:root="true" ma:fieldsID="9ec819680273de601d5a6e73958ba9aa" ns2:_="" ns3:_="">
    <xsd:import namespace="2164efcd-eee6-491a-b3b9-c3c699e393e1"/>
    <xsd:import namespace="649dfc26-3eec-4e7a-be0d-c806f37e58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4efcd-eee6-491a-b3b9-c3c699e393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0594b4-b95b-47b5-a51b-581257ef98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9dfc26-3eec-4e7a-be0d-c806f37e583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d6b67cc-e2b8-4946-bfb2-b0075ea14dad}" ma:internalName="TaxCatchAll" ma:showField="CatchAllData" ma:web="649dfc26-3eec-4e7a-be0d-c806f37e58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04F470-9093-401A-A618-637A22EF9380}">
  <ds:schemaRefs>
    <ds:schemaRef ds:uri="http://schemas.microsoft.com/office/2006/metadata/properties"/>
    <ds:schemaRef ds:uri="http://schemas.microsoft.com/office/infopath/2007/PartnerControls"/>
    <ds:schemaRef ds:uri="649dfc26-3eec-4e7a-be0d-c806f37e5831"/>
    <ds:schemaRef ds:uri="2164efcd-eee6-491a-b3b9-c3c699e393e1"/>
  </ds:schemaRefs>
</ds:datastoreItem>
</file>

<file path=customXml/itemProps2.xml><?xml version="1.0" encoding="utf-8"?>
<ds:datastoreItem xmlns:ds="http://schemas.openxmlformats.org/officeDocument/2006/customXml" ds:itemID="{1C9648D9-0277-45DE-9229-830DE099D30B}">
  <ds:schemaRefs>
    <ds:schemaRef ds:uri="http://schemas.microsoft.com/sharepoint/v3/contenttype/forms"/>
  </ds:schemaRefs>
</ds:datastoreItem>
</file>

<file path=customXml/itemProps3.xml><?xml version="1.0" encoding="utf-8"?>
<ds:datastoreItem xmlns:ds="http://schemas.openxmlformats.org/officeDocument/2006/customXml" ds:itemID="{73C511E1-563E-4F12-8147-FDF6EC040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4efcd-eee6-491a-b3b9-c3c699e393e1"/>
    <ds:schemaRef ds:uri="649dfc26-3eec-4e7a-be0d-c806f37e5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1607</Words>
  <Characters>10484</Characters>
  <Application>Microsoft Office Word</Application>
  <DocSecurity>0</DocSecurity>
  <Lines>255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Heather Law</dc:creator>
  <dc:description/>
  <cp:lastModifiedBy>Katie Buckley</cp:lastModifiedBy>
  <cp:revision>3</cp:revision>
  <dcterms:created xsi:type="dcterms:W3CDTF">2026-10-27T20:52:00Z</dcterms:created>
  <dcterms:modified xsi:type="dcterms:W3CDTF">2026-10-27T20:52:00Z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0x01010092938397C6AC104D97708CCC8727CCEF</vt:lpwstr>
  </property>
  <property fmtid="{D5CDD505-2E9C-101B-9397-08002B2CF9AE}" pid="4" name="Created">
    <vt:filetime>2025-07-02T00:00:00Z</vt:filetime>
  </property>
  <property fmtid="{D5CDD505-2E9C-101B-9397-08002B2CF9AE}" pid="5" name="Creator">
    <vt:lpwstr>Acrobat PDFMaker 25 for Word</vt:lpwstr>
  </property>
  <property fmtid="{D5CDD505-2E9C-101B-9397-08002B2CF9AE}" pid="6" name="LastSaved">
    <vt:filetime>2026-02-04T00:00:00Z</vt:filetime>
  </property>
  <property fmtid="{D5CDD505-2E9C-101B-9397-08002B2CF9AE}" pid="7" name="MediaServiceImageTags">
    <vt:lpwstr/>
  </property>
  <property fmtid="{D5CDD505-2E9C-101B-9397-08002B2CF9AE}" pid="8" name="Order">
    <vt:lpwstr>7795800.000000</vt:lpwstr>
  </property>
  <property fmtid="{D5CDD505-2E9C-101B-9397-08002B2CF9AE}" pid="9" name="Producer">
    <vt:lpwstr>Adobe PDF Library 25.1.51</vt:lpwstr>
  </property>
  <property fmtid="{D5CDD505-2E9C-101B-9397-08002B2CF9AE}" pid="10" name="SourceModified">
    <vt:lpwstr/>
  </property>
  <property fmtid="{D5CDD505-2E9C-101B-9397-08002B2CF9AE}" pid="11" name="TemplateUrl">
    <vt:lpwstr/>
  </property>
  <property fmtid="{D5CDD505-2E9C-101B-9397-08002B2CF9AE}" pid="12" name="TriggerFlowInfo">
    <vt:lpwstr/>
  </property>
  <property fmtid="{D5CDD505-2E9C-101B-9397-08002B2CF9AE}" pid="13" name="_ExtendedDescription">
    <vt:lpwstr/>
  </property>
  <property fmtid="{D5CDD505-2E9C-101B-9397-08002B2CF9AE}" pid="14" name="xd_ProgID">
    <vt:lpwstr/>
  </property>
  <property fmtid="{D5CDD505-2E9C-101B-9397-08002B2CF9AE}" pid="15" name="xd_Signature">
    <vt:lpwstr>0</vt:lpwstr>
  </property>
</Properties>
</file>