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5D9B" w:rsidP="002F0C85" w:rsidRDefault="008C5D9B" w14:paraId="1FAEAE26" w14:textId="27D7CA3C">
      <w:pPr>
        <w:jc w:val="center"/>
        <w:rPr>
          <w:b/>
          <w:bCs/>
          <w:caps/>
          <w:sz w:val="28"/>
          <w:szCs w:val="28"/>
        </w:rPr>
      </w:pPr>
      <w:r w:rsidRPr="008C5D9B">
        <w:rPr>
          <w:b/>
          <w:bCs/>
          <w:sz w:val="28"/>
          <w:szCs w:val="28"/>
        </w:rPr>
        <w:t>Town of</w:t>
      </w:r>
      <w:r>
        <w:rPr>
          <w:b/>
          <w:bCs/>
          <w:caps/>
          <w:sz w:val="28"/>
          <w:szCs w:val="28"/>
        </w:rPr>
        <w:t xml:space="preserve"> __________________</w:t>
      </w:r>
    </w:p>
    <w:p w:rsidR="002F0C85" w:rsidP="002F0C85" w:rsidRDefault="007B30D6" w14:paraId="45D0573E" w14:textId="5B211850">
      <w:pPr>
        <w:jc w:val="center"/>
      </w:pPr>
      <w:r w:rsidRPr="005C7E73">
        <w:rPr>
          <w:b/>
          <w:bCs/>
          <w:caps/>
          <w:sz w:val="28"/>
          <w:szCs w:val="28"/>
        </w:rPr>
        <w:t xml:space="preserve">How to Get an Item on the Selectboard </w:t>
      </w:r>
      <w:r w:rsidRPr="005C7E73" w:rsidR="00E5040A">
        <w:rPr>
          <w:b/>
          <w:bCs/>
          <w:caps/>
          <w:sz w:val="28"/>
          <w:szCs w:val="28"/>
        </w:rPr>
        <w:t xml:space="preserve">Meeting </w:t>
      </w:r>
      <w:r w:rsidRPr="005C7E73">
        <w:rPr>
          <w:b/>
          <w:bCs/>
          <w:caps/>
          <w:sz w:val="28"/>
          <w:szCs w:val="28"/>
        </w:rPr>
        <w:t>Agenda</w:t>
      </w:r>
      <w:r w:rsidRPr="005C7E73">
        <w:rPr>
          <w:caps/>
          <w:sz w:val="28"/>
          <w:szCs w:val="28"/>
        </w:rPr>
        <w:br/>
      </w:r>
      <w:r w:rsidRPr="007B30D6">
        <w:t xml:space="preserve">(Template – adapt to your </w:t>
      </w:r>
      <w:r w:rsidR="00C948BE">
        <w:t>municipality</w:t>
      </w:r>
      <w:r w:rsidRPr="007B30D6">
        <w:t>’s practice)</w:t>
      </w:r>
    </w:p>
    <w:p w:rsidRPr="007B30D6" w:rsidR="007B30D6" w:rsidP="002F0C85" w:rsidRDefault="004024A9" w14:paraId="0119BB94" w14:textId="16611ECC">
      <w:pPr>
        <w:jc w:val="center"/>
      </w:pPr>
      <w:r>
        <w:pict w14:anchorId="494926C5">
          <v:rect id="_x0000_i1025" style="width:0;height:0" o:hr="t" o:hrstd="t" o:hralign="center" fillcolor="#a0a0a0" stroked="f"/>
        </w:pict>
      </w:r>
    </w:p>
    <w:p w:rsidRPr="007B30D6" w:rsidR="007B30D6" w:rsidP="007B30D6" w:rsidRDefault="007B30D6" w14:paraId="533DD20A" w14:textId="26313CEA">
      <w:r w:rsidRPr="007B30D6">
        <w:t xml:space="preserve">This </w:t>
      </w:r>
      <w:r w:rsidR="00DB6AF8">
        <w:t xml:space="preserve">document </w:t>
      </w:r>
      <w:r w:rsidRPr="007B30D6">
        <w:t xml:space="preserve">explains the standard process for putting an item on the </w:t>
      </w:r>
      <w:r w:rsidR="00792A2D">
        <w:t>s</w:t>
      </w:r>
      <w:r w:rsidRPr="007B30D6">
        <w:t>electboard meeting agenda. The goal is to make it easy for board members, staff, and residents to raise issues while keeping meetings organized and predictable.</w:t>
      </w:r>
    </w:p>
    <w:p w:rsidRPr="00155DF0" w:rsidR="007B30D6" w:rsidP="007E4C60" w:rsidRDefault="007B30D6" w14:paraId="05AFA919" w14:textId="77777777">
      <w:pPr>
        <w:pStyle w:val="ListParagraph"/>
        <w:numPr>
          <w:ilvl w:val="0"/>
          <w:numId w:val="21"/>
        </w:numPr>
        <w:spacing w:after="0"/>
        <w:rPr>
          <w:b/>
          <w:bCs/>
        </w:rPr>
      </w:pPr>
      <w:r w:rsidRPr="00155DF0">
        <w:rPr>
          <w:b/>
          <w:bCs/>
        </w:rPr>
        <w:t>Who Can Request an Agenda Item?</w:t>
      </w:r>
    </w:p>
    <w:p w:rsidRPr="007B30D6" w:rsidR="007B30D6" w:rsidP="007E4C60" w:rsidRDefault="007B30D6" w14:paraId="3EF6CC65" w14:textId="6FE151E0">
      <w:pPr>
        <w:numPr>
          <w:ilvl w:val="0"/>
          <w:numId w:val="2"/>
        </w:numPr>
        <w:spacing w:after="0" w:line="240" w:lineRule="auto"/>
      </w:pPr>
      <w:r w:rsidRPr="007B30D6">
        <w:t xml:space="preserve">Any </w:t>
      </w:r>
      <w:r w:rsidR="00364DE9">
        <w:t>s</w:t>
      </w:r>
      <w:r w:rsidRPr="007B30D6">
        <w:t>electboard member</w:t>
      </w:r>
    </w:p>
    <w:p w:rsidRPr="007B30D6" w:rsidR="007B30D6" w:rsidP="007E4C60" w:rsidRDefault="007B30D6" w14:paraId="1D0C0DE5" w14:textId="02CBC642">
      <w:pPr>
        <w:numPr>
          <w:ilvl w:val="0"/>
          <w:numId w:val="2"/>
        </w:numPr>
        <w:spacing w:after="0" w:line="240" w:lineRule="auto"/>
      </w:pPr>
      <w:r w:rsidRPr="007B30D6">
        <w:t xml:space="preserve">The </w:t>
      </w:r>
      <w:r w:rsidR="008D78C1">
        <w:t>t</w:t>
      </w:r>
      <w:r w:rsidRPr="007B30D6">
        <w:t xml:space="preserve">own </w:t>
      </w:r>
      <w:r w:rsidR="008D78C1">
        <w:t>m</w:t>
      </w:r>
      <w:r w:rsidRPr="007B30D6">
        <w:t>anager/</w:t>
      </w:r>
      <w:r w:rsidR="008D78C1">
        <w:t>a</w:t>
      </w:r>
      <w:r w:rsidRPr="007B30D6">
        <w:t>dministrator or</w:t>
      </w:r>
      <w:r w:rsidR="008D78C1">
        <w:t xml:space="preserve"> town c</w:t>
      </w:r>
      <w:r w:rsidRPr="007B30D6">
        <w:t>lerk</w:t>
      </w:r>
    </w:p>
    <w:p w:rsidRPr="007B30D6" w:rsidR="007B30D6" w:rsidP="007E4C60" w:rsidRDefault="007B30D6" w14:paraId="727DBD71" w14:textId="1B0D63C3">
      <w:pPr>
        <w:numPr>
          <w:ilvl w:val="0"/>
          <w:numId w:val="2"/>
        </w:numPr>
        <w:spacing w:after="0" w:line="240" w:lineRule="auto"/>
      </w:pPr>
      <w:r w:rsidRPr="007B30D6">
        <w:t xml:space="preserve">Department heads (through the </w:t>
      </w:r>
      <w:r w:rsidR="008D78C1">
        <w:t>t</w:t>
      </w:r>
      <w:r w:rsidRPr="007B30D6">
        <w:t xml:space="preserve">own </w:t>
      </w:r>
      <w:r w:rsidR="008D78C1">
        <w:t>m</w:t>
      </w:r>
      <w:r w:rsidRPr="007B30D6">
        <w:t>anager/</w:t>
      </w:r>
      <w:r w:rsidR="008D78C1">
        <w:t>a</w:t>
      </w:r>
      <w:r w:rsidRPr="007B30D6">
        <w:t>dministrator)</w:t>
      </w:r>
    </w:p>
    <w:p w:rsidR="00155DF0" w:rsidP="007E4C60" w:rsidRDefault="007B30D6" w14:paraId="7A33C581" w14:textId="77777777">
      <w:pPr>
        <w:numPr>
          <w:ilvl w:val="0"/>
          <w:numId w:val="2"/>
        </w:numPr>
        <w:spacing w:after="0" w:line="240" w:lineRule="auto"/>
      </w:pPr>
      <w:r w:rsidRPr="007B30D6">
        <w:t>Residents and community groups (see “Public Requests” below)</w:t>
      </w:r>
    </w:p>
    <w:p w:rsidR="007E4C60" w:rsidP="007E4C60" w:rsidRDefault="007E4C60" w14:paraId="546830B1" w14:textId="77777777">
      <w:pPr>
        <w:spacing w:after="0" w:line="240" w:lineRule="auto"/>
        <w:ind w:left="1080"/>
      </w:pPr>
    </w:p>
    <w:p w:rsidRPr="00155DF0" w:rsidR="007B30D6" w:rsidP="007E4C60" w:rsidRDefault="007B30D6" w14:paraId="1E57798A" w14:textId="37BD74BA">
      <w:pPr>
        <w:pStyle w:val="ListParagraph"/>
        <w:numPr>
          <w:ilvl w:val="0"/>
          <w:numId w:val="21"/>
        </w:numPr>
        <w:spacing w:after="0"/>
      </w:pPr>
      <w:r w:rsidRPr="00155DF0">
        <w:rPr>
          <w:b/>
          <w:bCs/>
        </w:rPr>
        <w:t>Deadlines and Meeting Schedule</w:t>
      </w:r>
    </w:p>
    <w:p w:rsidRPr="007B30D6" w:rsidR="007B30D6" w:rsidP="007E4C60" w:rsidRDefault="007B30D6" w14:paraId="1CDE7734" w14:textId="77777777">
      <w:pPr>
        <w:numPr>
          <w:ilvl w:val="0"/>
          <w:numId w:val="4"/>
        </w:numPr>
        <w:spacing w:after="0"/>
      </w:pPr>
      <w:r w:rsidRPr="007B30D6">
        <w:t>Regular meetings are held</w:t>
      </w:r>
      <w:r w:rsidRPr="002A6DCA">
        <w:rPr>
          <w:highlight w:val="lightGray"/>
        </w:rPr>
        <w:t>: ____________________________________</w:t>
      </w:r>
      <w:r w:rsidRPr="007B30D6">
        <w:br/>
      </w:r>
      <w:r w:rsidRPr="007B30D6">
        <w:t>(e.g., “the 2nd and 4th Monday of each month at 6:30 p.m. in the Town Office”)</w:t>
      </w:r>
    </w:p>
    <w:p w:rsidRPr="007B30D6" w:rsidR="007B30D6" w:rsidP="007E4C60" w:rsidRDefault="007B30D6" w14:paraId="1D8FD817" w14:textId="54FB64F0">
      <w:pPr>
        <w:numPr>
          <w:ilvl w:val="0"/>
          <w:numId w:val="4"/>
        </w:numPr>
        <w:spacing w:after="0"/>
      </w:pPr>
      <w:r w:rsidRPr="007B30D6">
        <w:t xml:space="preserve">Agenda requests are due by: </w:t>
      </w:r>
      <w:r w:rsidRPr="002A6DCA">
        <w:rPr>
          <w:highlight w:val="lightGray"/>
        </w:rPr>
        <w:t>__________________________________</w:t>
      </w:r>
      <w:r w:rsidRPr="007B30D6">
        <w:br/>
      </w:r>
      <w:r w:rsidRPr="007B30D6">
        <w:t>(e.g., “</w:t>
      </w:r>
      <w:r w:rsidR="0094413A">
        <w:t>12:00 p</w:t>
      </w:r>
      <w:r w:rsidR="000E6440">
        <w:t>.m.</w:t>
      </w:r>
      <w:r w:rsidRPr="007B30D6">
        <w:t xml:space="preserve"> on the Wednesday before the meeting”)</w:t>
      </w:r>
    </w:p>
    <w:p w:rsidR="0080507B" w:rsidP="007E4C60" w:rsidRDefault="0080507B" w14:paraId="78077825" w14:textId="77777777">
      <w:pPr>
        <w:spacing w:after="0"/>
        <w:ind w:left="720"/>
      </w:pPr>
    </w:p>
    <w:p w:rsidR="007E4C60" w:rsidP="007E4C60" w:rsidRDefault="003819F5" w14:paraId="51C9A7A8" w14:textId="758EA129">
      <w:pPr>
        <w:spacing w:after="0"/>
        <w:ind w:left="720"/>
      </w:pPr>
      <w:r>
        <w:t xml:space="preserve">If the </w:t>
      </w:r>
      <w:r w:rsidRPr="007B30D6" w:rsidR="007B30D6">
        <w:t>deadline</w:t>
      </w:r>
      <w:r>
        <w:t xml:space="preserve"> is missed</w:t>
      </w:r>
      <w:r w:rsidRPr="007B30D6" w:rsidR="007B30D6">
        <w:t xml:space="preserve">, </w:t>
      </w:r>
      <w:r>
        <w:t>the</w:t>
      </w:r>
      <w:r w:rsidRPr="007B30D6" w:rsidR="007B30D6">
        <w:t xml:space="preserve"> item will usually be scheduled for the next regular meeting.</w:t>
      </w:r>
    </w:p>
    <w:p w:rsidRPr="007B30D6" w:rsidR="007E4C60" w:rsidP="007E4C60" w:rsidRDefault="007E4C60" w14:paraId="7C936A08" w14:textId="77777777">
      <w:pPr>
        <w:spacing w:after="0"/>
        <w:ind w:left="720"/>
      </w:pPr>
    </w:p>
    <w:p w:rsidRPr="00DA0A18" w:rsidR="00DA0A18" w:rsidP="007E4C60" w:rsidRDefault="007B30D6" w14:paraId="3BFE7984" w14:textId="77777777">
      <w:pPr>
        <w:pStyle w:val="ListParagraph"/>
        <w:numPr>
          <w:ilvl w:val="0"/>
          <w:numId w:val="21"/>
        </w:numPr>
        <w:spacing w:after="0"/>
      </w:pPr>
      <w:r w:rsidRPr="00155DF0">
        <w:rPr>
          <w:b/>
          <w:bCs/>
        </w:rPr>
        <w:t>How Board Members Request an Item</w:t>
      </w:r>
    </w:p>
    <w:p w:rsidRPr="007B30D6" w:rsidR="007B30D6" w:rsidP="007E4C60" w:rsidRDefault="007B30D6" w14:paraId="676F14D9" w14:textId="78DC1CB7">
      <w:pPr>
        <w:spacing w:after="0"/>
        <w:ind w:left="720"/>
      </w:pPr>
      <w:r w:rsidRPr="007B30D6">
        <w:t xml:space="preserve">Board members should submit agenda requests in writing (email is </w:t>
      </w:r>
      <w:r w:rsidR="0088749B">
        <w:t>acceptable</w:t>
      </w:r>
      <w:r w:rsidRPr="007B30D6">
        <w:t>) to:</w:t>
      </w:r>
    </w:p>
    <w:p w:rsidRPr="007B30D6" w:rsidR="007B30D6" w:rsidP="007E4C60" w:rsidRDefault="007B30D6" w14:paraId="2B7FBD92" w14:textId="07FBE123">
      <w:pPr>
        <w:numPr>
          <w:ilvl w:val="0"/>
          <w:numId w:val="6"/>
        </w:numPr>
        <w:spacing w:after="0"/>
      </w:pPr>
      <w:r w:rsidRPr="007B30D6">
        <w:t xml:space="preserve">Primary </w:t>
      </w:r>
      <w:proofErr w:type="gramStart"/>
      <w:r w:rsidRPr="007B30D6">
        <w:t xml:space="preserve">contact: </w:t>
      </w:r>
      <w:r w:rsidRPr="002A6DCA">
        <w:rPr>
          <w:highlight w:val="lightGray"/>
        </w:rPr>
        <w:t>__</w:t>
      </w:r>
      <w:proofErr w:type="gramEnd"/>
      <w:r w:rsidRPr="002A6DCA">
        <w:rPr>
          <w:highlight w:val="lightGray"/>
        </w:rPr>
        <w:t>_________________________</w:t>
      </w:r>
      <w:r w:rsidRPr="007B30D6">
        <w:t xml:space="preserve"> (e.g., </w:t>
      </w:r>
      <w:r w:rsidR="00DA0A18">
        <w:t>t</w:t>
      </w:r>
      <w:r w:rsidRPr="007B30D6">
        <w:t xml:space="preserve">own </w:t>
      </w:r>
      <w:r w:rsidR="00DA0A18">
        <w:t>m</w:t>
      </w:r>
      <w:r w:rsidRPr="007B30D6">
        <w:t>anage</w:t>
      </w:r>
      <w:r w:rsidR="0088749B">
        <w:t>r/a</w:t>
      </w:r>
      <w:r w:rsidR="00F617E1">
        <w:t>dministrator</w:t>
      </w:r>
      <w:r w:rsidRPr="007B30D6">
        <w:t>)</w:t>
      </w:r>
    </w:p>
    <w:p w:rsidRPr="007B30D6" w:rsidR="007B30D6" w:rsidP="007E4C60" w:rsidRDefault="007B30D6" w14:paraId="5E9863BA" w14:textId="122483B1">
      <w:pPr>
        <w:numPr>
          <w:ilvl w:val="0"/>
          <w:numId w:val="6"/>
        </w:numPr>
        <w:spacing w:after="0"/>
      </w:pPr>
      <w:proofErr w:type="gramStart"/>
      <w:r w:rsidRPr="007B30D6">
        <w:t>CC: _</w:t>
      </w:r>
      <w:r w:rsidRPr="00BA6681">
        <w:rPr>
          <w:highlight w:val="lightGray"/>
        </w:rPr>
        <w:t>_</w:t>
      </w:r>
      <w:proofErr w:type="gramEnd"/>
      <w:r w:rsidRPr="00BA6681">
        <w:rPr>
          <w:highlight w:val="lightGray"/>
        </w:rPr>
        <w:t>____________________________________</w:t>
      </w:r>
      <w:r w:rsidRPr="007B30D6">
        <w:t xml:space="preserve"> (e.g., </w:t>
      </w:r>
      <w:r w:rsidR="0084021A">
        <w:t>s</w:t>
      </w:r>
      <w:r w:rsidRPr="007B30D6">
        <w:t xml:space="preserve">electboard </w:t>
      </w:r>
      <w:r w:rsidR="0084021A">
        <w:t>c</w:t>
      </w:r>
      <w:r w:rsidRPr="007B30D6">
        <w:t xml:space="preserve">hair, </w:t>
      </w:r>
      <w:r w:rsidR="0084021A">
        <w:t>town c</w:t>
      </w:r>
      <w:r w:rsidRPr="007B30D6">
        <w:t>lerk)</w:t>
      </w:r>
    </w:p>
    <w:p w:rsidR="00E275C1" w:rsidP="007E4C60" w:rsidRDefault="00E275C1" w14:paraId="00CE3B76" w14:textId="77777777">
      <w:pPr>
        <w:spacing w:after="0"/>
        <w:ind w:left="720"/>
      </w:pPr>
    </w:p>
    <w:p w:rsidRPr="007B30D6" w:rsidR="007B30D6" w:rsidP="007E4C60" w:rsidRDefault="007B30D6" w14:paraId="1736C0AC" w14:textId="7DD21DCD">
      <w:pPr>
        <w:spacing w:after="0"/>
        <w:ind w:left="720"/>
      </w:pPr>
      <w:r w:rsidRPr="007B30D6">
        <w:t>Include:</w:t>
      </w:r>
    </w:p>
    <w:p w:rsidRPr="007B30D6" w:rsidR="007B30D6" w:rsidP="007E4C60" w:rsidRDefault="007B30D6" w14:paraId="2A8A41C1" w14:textId="77777777">
      <w:pPr>
        <w:numPr>
          <w:ilvl w:val="0"/>
          <w:numId w:val="7"/>
        </w:numPr>
        <w:spacing w:after="0"/>
      </w:pPr>
      <w:r w:rsidRPr="007B30D6">
        <w:t>A clear topic/title (e.g., “Proposed Speed Limit Change on North Street”)</w:t>
      </w:r>
    </w:p>
    <w:p w:rsidRPr="007B30D6" w:rsidR="007B30D6" w:rsidP="007E4C60" w:rsidRDefault="007B30D6" w14:paraId="15095698" w14:textId="7A3B6F8B">
      <w:pPr>
        <w:numPr>
          <w:ilvl w:val="0"/>
          <w:numId w:val="7"/>
        </w:numPr>
        <w:spacing w:after="0"/>
      </w:pPr>
      <w:r w:rsidRPr="007B30D6">
        <w:t xml:space="preserve">What the </w:t>
      </w:r>
      <w:r w:rsidR="00AB1CA3">
        <w:t>select</w:t>
      </w:r>
      <w:r w:rsidRPr="007B30D6">
        <w:t xml:space="preserve">board </w:t>
      </w:r>
      <w:r w:rsidR="0048310D">
        <w:t xml:space="preserve">is being asked </w:t>
      </w:r>
      <w:r w:rsidRPr="007B30D6">
        <w:t xml:space="preserve">to do </w:t>
      </w:r>
      <w:bookmarkStart w:name="_Hlk220868118" w:id="0"/>
      <w:r w:rsidRPr="007B30D6">
        <w:t>(discussion only, decision, schedule a public hearing, etc.)</w:t>
      </w:r>
    </w:p>
    <w:bookmarkEnd w:id="0"/>
    <w:p w:rsidR="007B30D6" w:rsidP="007E4C60" w:rsidRDefault="007B30D6" w14:paraId="224BB1A7" w14:textId="708916E1">
      <w:pPr>
        <w:numPr>
          <w:ilvl w:val="0"/>
          <w:numId w:val="7"/>
        </w:numPr>
        <w:spacing w:after="0"/>
      </w:pPr>
      <w:r w:rsidRPr="007B30D6">
        <w:t xml:space="preserve">Any background information or documents </w:t>
      </w:r>
      <w:r w:rsidR="000B43E8">
        <w:t>that should be</w:t>
      </w:r>
      <w:r w:rsidRPr="007B30D6">
        <w:t xml:space="preserve"> included in the</w:t>
      </w:r>
      <w:r w:rsidR="00AB1CA3">
        <w:t xml:space="preserve"> </w:t>
      </w:r>
      <w:r w:rsidR="00346BC2">
        <w:t xml:space="preserve">selectboard </w:t>
      </w:r>
      <w:r w:rsidR="00AB1CA3">
        <w:t>meeting</w:t>
      </w:r>
      <w:r w:rsidRPr="007B30D6">
        <w:t xml:space="preserve"> packet</w:t>
      </w:r>
    </w:p>
    <w:p w:rsidR="007E4C60" w:rsidP="007E4C60" w:rsidRDefault="007E4C60" w14:paraId="447B7420" w14:textId="77777777">
      <w:pPr>
        <w:spacing w:after="0"/>
        <w:ind w:left="1080"/>
      </w:pPr>
    </w:p>
    <w:p w:rsidRPr="007B30D6" w:rsidR="0080507B" w:rsidP="007E4C60" w:rsidRDefault="0080507B" w14:paraId="342BB752" w14:textId="77777777">
      <w:pPr>
        <w:spacing w:after="0"/>
        <w:ind w:left="1080"/>
      </w:pPr>
    </w:p>
    <w:p w:rsidRPr="007B30D6" w:rsidR="007B30D6" w:rsidP="00E275C1" w:rsidRDefault="007B30D6" w14:paraId="4CEB227E" w14:textId="70D7E4BF">
      <w:pPr>
        <w:pStyle w:val="ListParagraph"/>
        <w:numPr>
          <w:ilvl w:val="0"/>
          <w:numId w:val="21"/>
        </w:numPr>
        <w:spacing w:after="0"/>
      </w:pPr>
      <w:r w:rsidRPr="002D2AAF">
        <w:rPr>
          <w:b/>
          <w:bCs/>
        </w:rPr>
        <w:t>How Staff Request an Item</w:t>
      </w:r>
      <w:r w:rsidRPr="002D2AAF">
        <w:rPr>
          <w:b/>
          <w:bCs/>
        </w:rPr>
        <w:br/>
      </w:r>
      <w:r w:rsidRPr="007B30D6">
        <w:t xml:space="preserve">Department heads and other staff should route agenda requests through the </w:t>
      </w:r>
      <w:r w:rsidR="001E45F0">
        <w:t>t</w:t>
      </w:r>
      <w:r w:rsidRPr="007B30D6">
        <w:t xml:space="preserve">own </w:t>
      </w:r>
      <w:r w:rsidR="001E45F0">
        <w:t>m</w:t>
      </w:r>
      <w:r w:rsidRPr="007B30D6">
        <w:t>anager/</w:t>
      </w:r>
      <w:r w:rsidR="001E45F0">
        <w:t>a</w:t>
      </w:r>
      <w:r w:rsidRPr="007B30D6">
        <w:t>dministrator.</w:t>
      </w:r>
      <w:r w:rsidRPr="007B30D6">
        <w:br/>
      </w:r>
      <w:r w:rsidRPr="007B30D6">
        <w:t>Include:</w:t>
      </w:r>
    </w:p>
    <w:p w:rsidR="00B53C94" w:rsidP="007E4C60" w:rsidRDefault="00B53C94" w14:paraId="1423A040" w14:textId="77777777">
      <w:pPr>
        <w:numPr>
          <w:ilvl w:val="0"/>
          <w:numId w:val="9"/>
        </w:numPr>
        <w:spacing w:after="0"/>
      </w:pPr>
      <w:r>
        <w:t xml:space="preserve">Topic/title </w:t>
      </w:r>
    </w:p>
    <w:p w:rsidRPr="007B30D6" w:rsidR="007B30D6" w:rsidP="007E4C60" w:rsidRDefault="007B30D6" w14:paraId="739718E8" w14:textId="360E7D0B">
      <w:pPr>
        <w:numPr>
          <w:ilvl w:val="0"/>
          <w:numId w:val="9"/>
        </w:numPr>
        <w:spacing w:after="0"/>
      </w:pPr>
      <w:r w:rsidRPr="007B30D6">
        <w:t>Brief description of the</w:t>
      </w:r>
      <w:r w:rsidR="00DC1D5E">
        <w:t xml:space="preserve"> topic</w:t>
      </w:r>
    </w:p>
    <w:p w:rsidRPr="007B30D6" w:rsidR="007B30D6" w:rsidP="007E4C60" w:rsidRDefault="007B30D6" w14:paraId="06A37405" w14:textId="5C394D32">
      <w:pPr>
        <w:numPr>
          <w:ilvl w:val="0"/>
          <w:numId w:val="9"/>
        </w:numPr>
        <w:spacing w:after="0"/>
      </w:pPr>
      <w:r w:rsidRPr="007B30D6">
        <w:t xml:space="preserve">Recommended </w:t>
      </w:r>
      <w:r w:rsidR="00A41BAB">
        <w:t>decision/</w:t>
      </w:r>
      <w:r w:rsidRPr="007B30D6">
        <w:t>action (if any)</w:t>
      </w:r>
    </w:p>
    <w:p w:rsidR="007B30D6" w:rsidP="007E4C60" w:rsidRDefault="007B30D6" w14:paraId="47A6A17B" w14:textId="77777777">
      <w:pPr>
        <w:numPr>
          <w:ilvl w:val="0"/>
          <w:numId w:val="9"/>
        </w:numPr>
        <w:spacing w:after="0"/>
      </w:pPr>
      <w:r w:rsidRPr="007B30D6">
        <w:t>Supporting materials (memos, maps, draft policies, quotes, etc.)</w:t>
      </w:r>
    </w:p>
    <w:p w:rsidRPr="007B30D6" w:rsidR="0084021A" w:rsidP="0084021A" w:rsidRDefault="0084021A" w14:paraId="2F7C9494" w14:textId="77777777">
      <w:pPr>
        <w:spacing w:after="0"/>
        <w:ind w:left="1080"/>
      </w:pPr>
    </w:p>
    <w:p w:rsidRPr="007B30D6" w:rsidR="007B30D6" w:rsidP="007E4C60" w:rsidRDefault="007B30D6" w14:paraId="5E8DD854" w14:textId="781FD524">
      <w:pPr>
        <w:pStyle w:val="ListParagraph"/>
        <w:numPr>
          <w:ilvl w:val="0"/>
          <w:numId w:val="21"/>
        </w:numPr>
        <w:spacing w:after="0"/>
      </w:pPr>
      <w:r w:rsidRPr="002D2AAF">
        <w:rPr>
          <w:b/>
          <w:bCs/>
        </w:rPr>
        <w:t>Public Requests for Agenda Items</w:t>
      </w:r>
      <w:r w:rsidRPr="002D2AAF">
        <w:rPr>
          <w:b/>
          <w:bCs/>
        </w:rPr>
        <w:br/>
      </w:r>
      <w:r w:rsidRPr="007B30D6">
        <w:t>Residents or community groups who want an item on the agenda should:</w:t>
      </w:r>
    </w:p>
    <w:p w:rsidRPr="007B30D6" w:rsidR="007B30D6" w:rsidP="007E4C60" w:rsidRDefault="007B30D6" w14:paraId="02B0F6E5" w14:textId="49B5E4AF">
      <w:pPr>
        <w:numPr>
          <w:ilvl w:val="0"/>
          <w:numId w:val="11"/>
        </w:numPr>
        <w:spacing w:after="0"/>
      </w:pPr>
      <w:r w:rsidRPr="007B30D6">
        <w:t xml:space="preserve">Contact: </w:t>
      </w:r>
      <w:r w:rsidRPr="00BA6681">
        <w:rPr>
          <w:highlight w:val="lightGray"/>
        </w:rPr>
        <w:t>__________________________________________</w:t>
      </w:r>
      <w:r w:rsidRPr="007B30D6">
        <w:br/>
      </w:r>
      <w:r w:rsidRPr="007B30D6">
        <w:t xml:space="preserve">(e.g., </w:t>
      </w:r>
      <w:r w:rsidR="001E45F0">
        <w:t>t</w:t>
      </w:r>
      <w:r w:rsidRPr="007B30D6">
        <w:t xml:space="preserve">own </w:t>
      </w:r>
      <w:r w:rsidR="001E45F0">
        <w:t>m</w:t>
      </w:r>
      <w:r w:rsidRPr="007B30D6">
        <w:t xml:space="preserve">anager or </w:t>
      </w:r>
      <w:r w:rsidR="001E45F0">
        <w:t>s</w:t>
      </w:r>
      <w:r w:rsidRPr="007B30D6">
        <w:t xml:space="preserve">electboard </w:t>
      </w:r>
      <w:r w:rsidR="001E45F0">
        <w:t>c</w:t>
      </w:r>
      <w:r w:rsidRPr="007B30D6">
        <w:t>hair)</w:t>
      </w:r>
    </w:p>
    <w:p w:rsidRPr="007B30D6" w:rsidR="007B30D6" w:rsidP="007E4C60" w:rsidRDefault="007B30D6" w14:paraId="59FC63A4" w14:textId="77777777">
      <w:pPr>
        <w:numPr>
          <w:ilvl w:val="0"/>
          <w:numId w:val="11"/>
        </w:numPr>
        <w:spacing w:after="0"/>
      </w:pPr>
      <w:r w:rsidRPr="007B30D6">
        <w:t xml:space="preserve">By: </w:t>
      </w:r>
      <w:r w:rsidRPr="002507EF">
        <w:rPr>
          <w:highlight w:val="lightGray"/>
        </w:rPr>
        <w:t>_______________________________________________</w:t>
      </w:r>
      <w:r w:rsidRPr="007B30D6">
        <w:br/>
      </w:r>
      <w:r w:rsidRPr="007B30D6">
        <w:t>(deadline from Section 2)</w:t>
      </w:r>
    </w:p>
    <w:p w:rsidR="00E275C1" w:rsidP="007E4C60" w:rsidRDefault="00E275C1" w14:paraId="3326BFE0" w14:textId="77777777">
      <w:pPr>
        <w:spacing w:after="0"/>
        <w:ind w:left="720"/>
      </w:pPr>
    </w:p>
    <w:p w:rsidRPr="007B30D6" w:rsidR="007B30D6" w:rsidP="007E4C60" w:rsidRDefault="00A73FD2" w14:paraId="42876A1D" w14:textId="14CF60FA">
      <w:pPr>
        <w:spacing w:after="0"/>
        <w:ind w:left="720"/>
      </w:pPr>
      <w:r>
        <w:t>Include</w:t>
      </w:r>
      <w:r w:rsidRPr="007B30D6" w:rsidR="007B30D6">
        <w:t>:</w:t>
      </w:r>
    </w:p>
    <w:p w:rsidRPr="007B30D6" w:rsidR="007B30D6" w:rsidP="007E4C60" w:rsidRDefault="003229A4" w14:paraId="5FFEBBB7" w14:textId="32AB39B8">
      <w:pPr>
        <w:numPr>
          <w:ilvl w:val="0"/>
          <w:numId w:val="12"/>
        </w:numPr>
        <w:tabs>
          <w:tab w:val="clear" w:pos="720"/>
          <w:tab w:val="num" w:pos="1080"/>
        </w:tabs>
        <w:spacing w:after="0"/>
        <w:ind w:left="1080"/>
      </w:pPr>
      <w:r>
        <w:t>Full names</w:t>
      </w:r>
      <w:r w:rsidRPr="007B30D6" w:rsidR="007B30D6">
        <w:t xml:space="preserve"> and contact information</w:t>
      </w:r>
    </w:p>
    <w:p w:rsidR="00663E7D" w:rsidP="00663E7D" w:rsidRDefault="007B30D6" w14:paraId="6D2D507D" w14:textId="77777777">
      <w:pPr>
        <w:numPr>
          <w:ilvl w:val="0"/>
          <w:numId w:val="12"/>
        </w:numPr>
        <w:tabs>
          <w:tab w:val="clear" w:pos="720"/>
          <w:tab w:val="num" w:pos="1080"/>
        </w:tabs>
        <w:spacing w:after="0"/>
        <w:ind w:left="1080"/>
      </w:pPr>
      <w:r w:rsidRPr="007B30D6">
        <w:t>A short description of the topic</w:t>
      </w:r>
    </w:p>
    <w:p w:rsidR="008A481D" w:rsidP="00663E7D" w:rsidRDefault="007B30D6" w14:paraId="6099BD46" w14:textId="6B8F228C">
      <w:pPr>
        <w:numPr>
          <w:ilvl w:val="0"/>
          <w:numId w:val="12"/>
        </w:numPr>
        <w:tabs>
          <w:tab w:val="clear" w:pos="720"/>
          <w:tab w:val="num" w:pos="1080"/>
        </w:tabs>
        <w:spacing w:after="0"/>
        <w:ind w:left="1080"/>
      </w:pPr>
      <w:r w:rsidRPr="007B30D6">
        <w:t xml:space="preserve">What </w:t>
      </w:r>
      <w:r w:rsidR="005E7CFE">
        <w:t>the select</w:t>
      </w:r>
      <w:r w:rsidRPr="007B30D6">
        <w:t xml:space="preserve">board </w:t>
      </w:r>
      <w:r w:rsidR="005E7CFE">
        <w:t xml:space="preserve">is being asked </w:t>
      </w:r>
      <w:r w:rsidRPr="007B30D6">
        <w:t xml:space="preserve">to </w:t>
      </w:r>
      <w:r w:rsidR="00663E7D">
        <w:t>consider or decide</w:t>
      </w:r>
    </w:p>
    <w:p w:rsidR="00663E7D" w:rsidP="00663E7D" w:rsidRDefault="00663E7D" w14:paraId="37B152A1" w14:textId="77777777">
      <w:pPr>
        <w:spacing w:after="0"/>
        <w:ind w:left="720"/>
      </w:pPr>
    </w:p>
    <w:p w:rsidR="007E4C60" w:rsidP="007E4C60" w:rsidRDefault="007B30D6" w14:paraId="0421D135" w14:textId="54E497A0">
      <w:pPr>
        <w:spacing w:after="0"/>
        <w:ind w:left="720"/>
      </w:pPr>
      <w:r w:rsidRPr="007B30D6">
        <w:t>Not every request will appear as a separate agenda item; some may be handled through public comment, referral to staff, or a future meeting, depending on complexity and time available.</w:t>
      </w:r>
    </w:p>
    <w:p w:rsidRPr="007B30D6" w:rsidR="007E4C60" w:rsidP="007E4C60" w:rsidRDefault="007E4C60" w14:paraId="72699E88" w14:textId="77777777">
      <w:pPr>
        <w:spacing w:after="0"/>
        <w:ind w:left="720"/>
      </w:pPr>
    </w:p>
    <w:p w:rsidRPr="007B30D6" w:rsidR="007B30D6" w:rsidP="007E4C60" w:rsidRDefault="007B30D6" w14:paraId="3F6AA33C" w14:textId="2F67181C">
      <w:pPr>
        <w:pStyle w:val="ListParagraph"/>
        <w:numPr>
          <w:ilvl w:val="0"/>
          <w:numId w:val="21"/>
        </w:numPr>
        <w:spacing w:after="0"/>
      </w:pPr>
      <w:r w:rsidRPr="002D2AAF">
        <w:rPr>
          <w:b/>
          <w:bCs/>
        </w:rPr>
        <w:t>Who Decides What Goes on the Agenda?</w:t>
      </w:r>
      <w:r w:rsidRPr="002D2AAF">
        <w:rPr>
          <w:b/>
          <w:bCs/>
        </w:rPr>
        <w:br/>
      </w:r>
      <w:r w:rsidRPr="007B30D6">
        <w:t xml:space="preserve">Typically, the agenda is drafted by: </w:t>
      </w:r>
      <w:r w:rsidRPr="002507EF">
        <w:rPr>
          <w:highlight w:val="lightGray"/>
        </w:rPr>
        <w:t>______________________________</w:t>
      </w:r>
      <w:r w:rsidRPr="007B30D6">
        <w:br/>
      </w:r>
      <w:r w:rsidRPr="007B30D6">
        <w:t xml:space="preserve">(e.g., </w:t>
      </w:r>
      <w:r w:rsidR="00D12E8F">
        <w:t>t</w:t>
      </w:r>
      <w:r w:rsidRPr="007B30D6">
        <w:t xml:space="preserve">own </w:t>
      </w:r>
      <w:r w:rsidR="00D12E8F">
        <w:t>m</w:t>
      </w:r>
      <w:r w:rsidRPr="007B30D6">
        <w:t xml:space="preserve">anager in consultation with the </w:t>
      </w:r>
      <w:r w:rsidR="00D12E8F">
        <w:t>selectboard c</w:t>
      </w:r>
      <w:r w:rsidRPr="007B30D6">
        <w:t>hair)</w:t>
      </w:r>
    </w:p>
    <w:p w:rsidR="00D12E8F" w:rsidP="007E4C60" w:rsidRDefault="00D12E8F" w14:paraId="32605367" w14:textId="77777777">
      <w:pPr>
        <w:spacing w:after="0"/>
        <w:ind w:left="720"/>
      </w:pPr>
    </w:p>
    <w:p w:rsidRPr="007B30D6" w:rsidR="007B30D6" w:rsidP="007E4C60" w:rsidRDefault="007B30D6" w14:paraId="79050EB5" w14:textId="2114B494">
      <w:pPr>
        <w:spacing w:after="0"/>
        <w:ind w:left="720"/>
      </w:pPr>
      <w:r w:rsidRPr="007B30D6">
        <w:t>They may:</w:t>
      </w:r>
    </w:p>
    <w:p w:rsidRPr="007B30D6" w:rsidR="007B30D6" w:rsidP="007E4C60" w:rsidRDefault="007B30D6" w14:paraId="521234C2" w14:textId="77777777">
      <w:pPr>
        <w:numPr>
          <w:ilvl w:val="0"/>
          <w:numId w:val="14"/>
        </w:numPr>
        <w:tabs>
          <w:tab w:val="clear" w:pos="720"/>
          <w:tab w:val="num" w:pos="1440"/>
        </w:tabs>
        <w:spacing w:after="0"/>
        <w:ind w:left="1440"/>
      </w:pPr>
      <w:r w:rsidRPr="007B30D6">
        <w:t>Combine similar requests</w:t>
      </w:r>
    </w:p>
    <w:p w:rsidRPr="007B30D6" w:rsidR="007B30D6" w:rsidP="007E4C60" w:rsidRDefault="007B30D6" w14:paraId="1F7ECBD2" w14:textId="77777777">
      <w:pPr>
        <w:numPr>
          <w:ilvl w:val="0"/>
          <w:numId w:val="14"/>
        </w:numPr>
        <w:tabs>
          <w:tab w:val="clear" w:pos="720"/>
          <w:tab w:val="num" w:pos="1440"/>
        </w:tabs>
        <w:spacing w:after="0"/>
        <w:ind w:left="1440"/>
      </w:pPr>
      <w:r w:rsidRPr="007B30D6">
        <w:t>Schedule complex items for later meetings</w:t>
      </w:r>
    </w:p>
    <w:p w:rsidRPr="007B30D6" w:rsidR="007B30D6" w:rsidP="007E4C60" w:rsidRDefault="007B30D6" w14:paraId="5E5E0CDB" w14:textId="77777777">
      <w:pPr>
        <w:numPr>
          <w:ilvl w:val="0"/>
          <w:numId w:val="14"/>
        </w:numPr>
        <w:tabs>
          <w:tab w:val="clear" w:pos="720"/>
          <w:tab w:val="num" w:pos="1440"/>
        </w:tabs>
        <w:spacing w:after="0"/>
        <w:ind w:left="1440"/>
      </w:pPr>
      <w:r w:rsidRPr="007B30D6">
        <w:t>Ask for more information before placing an item on the agenda</w:t>
      </w:r>
    </w:p>
    <w:p w:rsidR="00D12E8F" w:rsidP="007E4C60" w:rsidRDefault="00D12E8F" w14:paraId="3FC7DDE4" w14:textId="77777777">
      <w:pPr>
        <w:spacing w:after="0"/>
        <w:ind w:left="720"/>
      </w:pPr>
    </w:p>
    <w:p w:rsidR="007E4C60" w:rsidP="007E4C60" w:rsidRDefault="007B30D6" w14:paraId="196612A1" w14:textId="35D203AE">
      <w:pPr>
        <w:spacing w:after="0"/>
        <w:ind w:left="720"/>
      </w:pPr>
      <w:r w:rsidRPr="007B30D6">
        <w:t xml:space="preserve">If </w:t>
      </w:r>
      <w:r w:rsidR="00D12E8F">
        <w:t xml:space="preserve">a </w:t>
      </w:r>
      <w:r w:rsidRPr="007B30D6">
        <w:t xml:space="preserve">request can’t be scheduled right away, </w:t>
      </w:r>
      <w:r w:rsidR="00D12E8F">
        <w:t>then the request</w:t>
      </w:r>
      <w:r w:rsidR="007B61E8">
        <w:t>e</w:t>
      </w:r>
      <w:r w:rsidR="00D12E8F">
        <w:t xml:space="preserve">r </w:t>
      </w:r>
      <w:r w:rsidRPr="007B30D6">
        <w:t>should receive a brief explanation and (if possible) a timeline.</w:t>
      </w:r>
    </w:p>
    <w:p w:rsidR="007E4C60" w:rsidP="007E4C60" w:rsidRDefault="007E4C60" w14:paraId="4F3DD9F2" w14:textId="77777777">
      <w:pPr>
        <w:spacing w:after="0"/>
        <w:ind w:left="720"/>
      </w:pPr>
    </w:p>
    <w:p w:rsidRPr="007B30D6" w:rsidR="00D12E8F" w:rsidP="007E4C60" w:rsidRDefault="00D12E8F" w14:paraId="0E462ED9" w14:textId="77777777">
      <w:pPr>
        <w:spacing w:after="0"/>
        <w:ind w:left="720"/>
      </w:pPr>
    </w:p>
    <w:p w:rsidRPr="007B30D6" w:rsidR="007B30D6" w:rsidP="007E4C60" w:rsidRDefault="007B30D6" w14:paraId="3F46C904" w14:textId="64759458">
      <w:pPr>
        <w:pStyle w:val="ListParagraph"/>
        <w:numPr>
          <w:ilvl w:val="0"/>
          <w:numId w:val="21"/>
        </w:numPr>
        <w:spacing w:after="0"/>
        <w:rPr/>
      </w:pPr>
      <w:r w:rsidRPr="215301DC" w:rsidR="559933BF">
        <w:rPr>
          <w:b w:val="1"/>
          <w:bCs w:val="1"/>
        </w:rPr>
        <w:t>Last Minute</w:t>
      </w:r>
      <w:r w:rsidRPr="215301DC" w:rsidR="007B30D6">
        <w:rPr>
          <w:b w:val="1"/>
          <w:bCs w:val="1"/>
        </w:rPr>
        <w:t xml:space="preserve"> or Urgent Items</w:t>
      </w:r>
      <w:r w:rsidRPr="215301DC" w:rsidR="000C2036">
        <w:rPr>
          <w:b w:val="1"/>
          <w:bCs w:val="1"/>
        </w:rPr>
        <w:t>*</w:t>
      </w:r>
      <w:r>
        <w:br/>
      </w:r>
      <w:r w:rsidR="007B30D6">
        <w:rPr/>
        <w:t xml:space="preserve">Occasionally, urgent issues arise after the deadline. </w:t>
      </w:r>
      <w:r w:rsidR="001F22DB">
        <w:rPr/>
        <w:t>When this happens</w:t>
      </w:r>
      <w:r w:rsidR="007B30D6">
        <w:rPr/>
        <w:t>:</w:t>
      </w:r>
      <w:r w:rsidRPr="00C9264A">
        <w:rPr>
          <w:b/>
          <w:bCs/>
        </w:rPr>
        <w:noBreakHyphen/>
        <w:t>Minute or Urgent Items</w:t>
      </w:r>
    </w:p>
    <w:p w:rsidRPr="007B30D6" w:rsidR="007B30D6" w:rsidP="007E4C60" w:rsidRDefault="007B30D6" w14:paraId="199A7DB1" w14:textId="77777777">
      <w:pPr>
        <w:numPr>
          <w:ilvl w:val="0"/>
          <w:numId w:val="16"/>
        </w:numPr>
        <w:spacing w:after="0"/>
      </w:pPr>
      <w:r w:rsidRPr="007B30D6">
        <w:t>Contact</w:t>
      </w:r>
      <w:r w:rsidRPr="002507EF">
        <w:rPr>
          <w:highlight w:val="lightGray"/>
        </w:rPr>
        <w:t>: _______________________________________</w:t>
      </w:r>
      <w:r w:rsidRPr="007B30D6">
        <w:t xml:space="preserve"> immediately</w:t>
      </w:r>
    </w:p>
    <w:p w:rsidR="007B30D6" w:rsidP="000C2036" w:rsidRDefault="007B30D6" w14:paraId="56D49D9B" w14:textId="45AD1C1E">
      <w:pPr>
        <w:numPr>
          <w:ilvl w:val="0"/>
          <w:numId w:val="16"/>
        </w:numPr>
        <w:spacing w:after="0"/>
      </w:pPr>
      <w:r w:rsidRPr="007B30D6">
        <w:t xml:space="preserve">They will determine if the item meets the legal </w:t>
      </w:r>
      <w:r w:rsidR="000930CF">
        <w:t xml:space="preserve">requirements </w:t>
      </w:r>
      <w:r w:rsidR="00C04059">
        <w:t xml:space="preserve">for an </w:t>
      </w:r>
      <w:r w:rsidRPr="007B30D6">
        <w:t>addition to a posted agenda or if a</w:t>
      </w:r>
      <w:r w:rsidR="00EC68F2">
        <w:t>n emergency or</w:t>
      </w:r>
      <w:r w:rsidRPr="007B30D6">
        <w:t xml:space="preserve"> special meeting </w:t>
      </w:r>
      <w:r w:rsidR="00A03005">
        <w:t>will be</w:t>
      </w:r>
      <w:r w:rsidRPr="007B30D6">
        <w:t xml:space="preserve"> needed.</w:t>
      </w:r>
      <w:r w:rsidRPr="007B30D6">
        <w:br/>
      </w:r>
      <w:r w:rsidR="00503CE1">
        <w:t>*</w:t>
      </w:r>
      <w:r w:rsidRPr="007B30D6">
        <w:t>Remember that Vermont’s Open Meeting Law limits adding substantive new items at the last minute.</w:t>
      </w:r>
    </w:p>
    <w:p w:rsidRPr="007B30D6" w:rsidR="007E4C60" w:rsidP="007E4C60" w:rsidRDefault="007E4C60" w14:paraId="0F303AFC" w14:textId="77777777">
      <w:pPr>
        <w:spacing w:after="0"/>
        <w:ind w:left="1080"/>
      </w:pPr>
    </w:p>
    <w:p w:rsidR="00E234C2" w:rsidP="007E4C60" w:rsidRDefault="007B30D6" w14:paraId="05E9FC27" w14:textId="77777777">
      <w:pPr>
        <w:pStyle w:val="ListParagraph"/>
        <w:numPr>
          <w:ilvl w:val="0"/>
          <w:numId w:val="21"/>
        </w:numPr>
        <w:spacing w:after="0"/>
      </w:pPr>
      <w:r w:rsidRPr="00202AB5">
        <w:rPr>
          <w:b/>
          <w:bCs/>
        </w:rPr>
        <w:t>At the Meeting</w:t>
      </w:r>
    </w:p>
    <w:p w:rsidRPr="007B30D6" w:rsidR="007B30D6" w:rsidP="007E4C60" w:rsidRDefault="007B30D6" w14:paraId="35AF26E4" w14:textId="16A653CF">
      <w:pPr>
        <w:pStyle w:val="ListParagraph"/>
        <w:spacing w:after="0"/>
      </w:pPr>
      <w:r w:rsidRPr="007B30D6">
        <w:t>Agenda items will usually list:</w:t>
      </w:r>
    </w:p>
    <w:p w:rsidRPr="007B30D6" w:rsidR="007B30D6" w:rsidP="007E4C60" w:rsidRDefault="007B30D6" w14:paraId="1B73BBAB" w14:textId="77777777">
      <w:pPr>
        <w:numPr>
          <w:ilvl w:val="0"/>
          <w:numId w:val="18"/>
        </w:numPr>
        <w:spacing w:after="0"/>
      </w:pPr>
      <w:r w:rsidRPr="007B30D6">
        <w:t>Topic title</w:t>
      </w:r>
    </w:p>
    <w:p w:rsidRPr="007B30D6" w:rsidR="007B30D6" w:rsidP="007E4C60" w:rsidRDefault="007B30D6" w14:paraId="41F3437F" w14:textId="242B2279">
      <w:pPr>
        <w:numPr>
          <w:ilvl w:val="0"/>
          <w:numId w:val="18"/>
        </w:numPr>
        <w:spacing w:after="0"/>
      </w:pPr>
      <w:r w:rsidRPr="007B30D6">
        <w:t>Who will lead the discussion (</w:t>
      </w:r>
      <w:r w:rsidR="00E117FB">
        <w:t>c</w:t>
      </w:r>
      <w:r w:rsidRPr="007B30D6">
        <w:t xml:space="preserve">hair, staff, or </w:t>
      </w:r>
      <w:proofErr w:type="gramStart"/>
      <w:r w:rsidRPr="007B30D6">
        <w:t>requester</w:t>
      </w:r>
      <w:proofErr w:type="gramEnd"/>
      <w:r w:rsidRPr="007B30D6">
        <w:t>)</w:t>
      </w:r>
    </w:p>
    <w:p w:rsidRPr="007B30D6" w:rsidR="007B30D6" w:rsidP="007E4C60" w:rsidRDefault="007B30D6" w14:paraId="2C7137B4" w14:textId="77777777">
      <w:pPr>
        <w:numPr>
          <w:ilvl w:val="0"/>
          <w:numId w:val="18"/>
        </w:numPr>
        <w:spacing w:after="0"/>
      </w:pPr>
      <w:r w:rsidRPr="007B30D6">
        <w:t>Whether action is expected (e.g., “Discussion,” “Action Item,” “Public Hearing”)</w:t>
      </w:r>
    </w:p>
    <w:p w:rsidR="005822CF" w:rsidP="007E4C60" w:rsidRDefault="005822CF" w14:paraId="3337239D" w14:textId="77777777">
      <w:pPr>
        <w:spacing w:after="0"/>
        <w:ind w:left="720"/>
      </w:pPr>
    </w:p>
    <w:p w:rsidR="005F1EF0" w:rsidP="007E4C60" w:rsidRDefault="00B76303" w14:paraId="63744729" w14:textId="24842F5B">
      <w:pPr>
        <w:spacing w:after="0"/>
        <w:ind w:left="720"/>
      </w:pPr>
      <w:r>
        <w:t xml:space="preserve">Those who request an item should </w:t>
      </w:r>
      <w:r w:rsidRPr="007B30D6" w:rsidR="007B30D6">
        <w:t>be prepared to:</w:t>
      </w:r>
    </w:p>
    <w:p w:rsidR="008E1368" w:rsidP="007E4C60" w:rsidRDefault="008E1368" w14:paraId="16D4F8D1" w14:textId="24D72B56">
      <w:pPr>
        <w:pStyle w:val="ListParagraph"/>
        <w:numPr>
          <w:ilvl w:val="0"/>
          <w:numId w:val="22"/>
        </w:numPr>
        <w:spacing w:after="0"/>
      </w:pPr>
      <w:proofErr w:type="gramStart"/>
      <w:r>
        <w:t>Introduce</w:t>
      </w:r>
      <w:proofErr w:type="gramEnd"/>
      <w:r>
        <w:t xml:space="preserve"> themselves</w:t>
      </w:r>
    </w:p>
    <w:p w:rsidR="005F1EF0" w:rsidP="007E4C60" w:rsidRDefault="007B30D6" w14:paraId="10247E2F" w14:textId="2FA2E26B">
      <w:pPr>
        <w:pStyle w:val="ListParagraph"/>
        <w:numPr>
          <w:ilvl w:val="0"/>
          <w:numId w:val="22"/>
        </w:numPr>
        <w:spacing w:after="0"/>
      </w:pPr>
      <w:r w:rsidRPr="007B30D6">
        <w:t>Briefly introduce the issue (2–3 minutes)</w:t>
      </w:r>
    </w:p>
    <w:p w:rsidR="005F1EF0" w:rsidP="007E4C60" w:rsidRDefault="007B30D6" w14:paraId="132429AF" w14:textId="77777777">
      <w:pPr>
        <w:pStyle w:val="ListParagraph"/>
        <w:numPr>
          <w:ilvl w:val="0"/>
          <w:numId w:val="22"/>
        </w:numPr>
        <w:spacing w:after="0"/>
      </w:pPr>
      <w:r w:rsidRPr="007B30D6">
        <w:t>Answer basic questions</w:t>
      </w:r>
    </w:p>
    <w:p w:rsidR="00927BB1" w:rsidP="007E4C60" w:rsidRDefault="007B30D6" w14:paraId="7091089F" w14:textId="70168EB6">
      <w:pPr>
        <w:pStyle w:val="ListParagraph"/>
        <w:numPr>
          <w:ilvl w:val="0"/>
          <w:numId w:val="22"/>
        </w:numPr>
        <w:spacing w:after="0"/>
      </w:pPr>
      <w:r w:rsidRPr="007B30D6">
        <w:t xml:space="preserve">Suggest a clear next step or </w:t>
      </w:r>
      <w:r w:rsidR="00FF306A">
        <w:t>potential motion</w:t>
      </w:r>
      <w:r w:rsidRPr="007B30D6">
        <w:t>, if appropriate</w:t>
      </w:r>
    </w:p>
    <w:p w:rsidR="00927BB1" w:rsidP="007E4C60" w:rsidRDefault="00927BB1" w14:paraId="28AC9FFA" w14:textId="77777777">
      <w:pPr>
        <w:pStyle w:val="ListParagraph"/>
        <w:spacing w:after="0"/>
        <w:ind w:left="1080"/>
      </w:pPr>
    </w:p>
    <w:p w:rsidRPr="007B30D6" w:rsidR="007B30D6" w:rsidP="007E4C60" w:rsidRDefault="007B30D6" w14:paraId="0D26DB0B" w14:textId="2372BF4E">
      <w:pPr>
        <w:pStyle w:val="ListParagraph"/>
        <w:numPr>
          <w:ilvl w:val="0"/>
          <w:numId w:val="21"/>
        </w:numPr>
        <w:spacing w:after="0"/>
      </w:pPr>
      <w:r w:rsidRPr="00927BB1">
        <w:rPr>
          <w:b/>
          <w:bCs/>
        </w:rPr>
        <w:t>Transparency and Documentation</w:t>
      </w:r>
      <w:r w:rsidRPr="00927BB1">
        <w:rPr>
          <w:b/>
          <w:bCs/>
        </w:rPr>
        <w:br/>
      </w:r>
      <w:r w:rsidRPr="007B30D6">
        <w:t xml:space="preserve">All agenda requests and supporting documents submitted by the deadline will, whenever possible, be included in the public meeting packet and posted on the </w:t>
      </w:r>
      <w:r w:rsidR="002507EF">
        <w:t>municipalit</w:t>
      </w:r>
      <w:r w:rsidRPr="007B30D6" w:rsidR="002507EF">
        <w:t>y’s</w:t>
      </w:r>
      <w:r w:rsidRPr="007B30D6">
        <w:t xml:space="preserve"> website or made available at the town office.</w:t>
      </w:r>
    </w:p>
    <w:p w:rsidR="00C04059" w:rsidP="007E4C60" w:rsidRDefault="00C04059" w14:paraId="7419C9DC" w14:textId="77777777">
      <w:pPr>
        <w:spacing w:after="0"/>
      </w:pPr>
    </w:p>
    <w:p w:rsidRPr="007B30D6" w:rsidR="007B30D6" w:rsidP="007E4C60" w:rsidRDefault="004024A9" w14:paraId="26ADF609" w14:textId="4EF04F29">
      <w:pPr>
        <w:spacing w:after="0"/>
      </w:pPr>
      <w:r>
        <w:pict w14:anchorId="68398114">
          <v:rect id="_x0000_i1026" style="width:0;height:0" o:hr="t" o:hrstd="t" o:hralign="center" fillcolor="#a0a0a0" stroked="f"/>
        </w:pict>
      </w:r>
    </w:p>
    <w:p w:rsidRPr="007B30D6" w:rsidR="007B30D6" w:rsidP="007E4C60" w:rsidRDefault="007B30D6" w14:paraId="7AC48438" w14:textId="2E141F78">
      <w:pPr>
        <w:spacing w:after="0"/>
      </w:pPr>
      <w:r w:rsidR="007B30D6">
        <w:rPr/>
        <w:t xml:space="preserve">You can customize the shaded blanks and specifics (meeting schedule, deadlines, contacts) to match your </w:t>
      </w:r>
      <w:r w:rsidR="001733FF">
        <w:rPr/>
        <w:t>municipality</w:t>
      </w:r>
      <w:r w:rsidR="007B30D6">
        <w:rPr/>
        <w:t xml:space="preserve">’s practice, then save this as a </w:t>
      </w:r>
      <w:r w:rsidR="1A12271B">
        <w:rPr/>
        <w:t>one page</w:t>
      </w:r>
      <w:r w:rsidR="007B30D6">
        <w:rPr/>
        <w:t xml:space="preserve"> handout in your Selectboard </w:t>
      </w:r>
      <w:r w:rsidR="0084021A">
        <w:rPr/>
        <w:t>O</w:t>
      </w:r>
      <w:r w:rsidR="007B30D6">
        <w:rPr/>
        <w:t xml:space="preserve">nboarding </w:t>
      </w:r>
      <w:r w:rsidR="0084021A">
        <w:rPr/>
        <w:t>P</w:t>
      </w:r>
      <w:r w:rsidR="007B30D6">
        <w:rPr/>
        <w:t>acket and on your website.</w:t>
      </w:r>
      <w:r w:rsidRPr="007B30D6">
        <w:noBreakHyphen/>
        <w:t xml:space="preserve">page handout in your Selectboard </w:t>
      </w:r>
    </w:p>
    <w:p w:rsidRPr="007B30D6" w:rsidR="00737E23" w:rsidP="007E4C60" w:rsidRDefault="00737E23" w14:paraId="34FF3FC3" w14:textId="471193F4">
      <w:pPr>
        <w:spacing w:after="0"/>
      </w:pPr>
    </w:p>
    <w:sectPr w:rsidRPr="007B30D6" w:rsidR="00737E23"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6A97" w:rsidP="008E1368" w:rsidRDefault="00516A97" w14:paraId="2D993508" w14:textId="77777777">
      <w:pPr>
        <w:spacing w:after="0" w:line="240" w:lineRule="auto"/>
      </w:pPr>
      <w:r>
        <w:separator/>
      </w:r>
    </w:p>
  </w:endnote>
  <w:endnote w:type="continuationSeparator" w:id="0">
    <w:p w:rsidR="00516A97" w:rsidP="008E1368" w:rsidRDefault="00516A97" w14:paraId="775B025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619420392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Pr="00822371" w:rsidR="00822371" w:rsidP="00822371" w:rsidRDefault="00822371" w14:paraId="6A3AD4B9" w14:textId="130FB5DF">
        <w:pPr>
          <w:pStyle w:val="Footer"/>
          <w:rPr>
            <w:sz w:val="20"/>
            <w:szCs w:val="20"/>
          </w:rPr>
        </w:pPr>
        <w:r>
          <w:rPr>
            <w:sz w:val="20"/>
            <w:szCs w:val="20"/>
          </w:rPr>
          <w:t xml:space="preserve">VLCT </w:t>
        </w:r>
        <w:r w:rsidR="008C5D9B">
          <w:rPr>
            <w:sz w:val="20"/>
            <w:szCs w:val="20"/>
          </w:rPr>
          <w:t xml:space="preserve">- </w:t>
        </w:r>
        <w:r w:rsidRPr="00822371" w:rsidR="00164331">
          <w:rPr>
            <w:sz w:val="20"/>
            <w:szCs w:val="20"/>
          </w:rPr>
          <w:t>How to Get an Item on the Selectboard Meeting Agenda</w:t>
        </w:r>
        <w:r w:rsidR="004024A9">
          <w:rPr>
            <w:sz w:val="20"/>
            <w:szCs w:val="20"/>
          </w:rPr>
          <w:t xml:space="preserve"> Template</w:t>
        </w:r>
        <w:r>
          <w:rPr>
            <w:sz w:val="20"/>
            <w:szCs w:val="20"/>
          </w:rPr>
          <w:t xml:space="preserve"> (February 2026)</w:t>
        </w:r>
      </w:p>
      <w:p w:rsidRPr="00822371" w:rsidR="00924655" w:rsidP="00822371" w:rsidRDefault="00924655" w14:paraId="7AA410A3" w14:textId="701ED769">
        <w:pPr>
          <w:pStyle w:val="Footer"/>
          <w:jc w:val="right"/>
        </w:pPr>
        <w:r w:rsidRPr="00822371">
          <w:fldChar w:fldCharType="begin"/>
        </w:r>
        <w:r w:rsidRPr="00822371">
          <w:instrText xml:space="preserve"> PAGE   \* MERGEFORMAT </w:instrText>
        </w:r>
        <w:r w:rsidRPr="00822371">
          <w:fldChar w:fldCharType="separate"/>
        </w:r>
        <w:r w:rsidRPr="00822371">
          <w:rPr>
            <w:noProof/>
          </w:rPr>
          <w:t>2</w:t>
        </w:r>
        <w:r w:rsidRPr="00822371">
          <w:rPr>
            <w:noProof/>
          </w:rPr>
          <w:fldChar w:fldCharType="end"/>
        </w:r>
      </w:p>
    </w:sdtContent>
  </w:sdt>
  <w:p w:rsidR="008E1368" w:rsidRDefault="008E1368" w14:paraId="09B3921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6A97" w:rsidP="008E1368" w:rsidRDefault="00516A97" w14:paraId="6ADDD0FF" w14:textId="77777777">
      <w:pPr>
        <w:spacing w:after="0" w:line="240" w:lineRule="auto"/>
      </w:pPr>
      <w:r>
        <w:separator/>
      </w:r>
    </w:p>
  </w:footnote>
  <w:footnote w:type="continuationSeparator" w:id="0">
    <w:p w:rsidR="00516A97" w:rsidP="008E1368" w:rsidRDefault="00516A97" w14:paraId="6F7BAF5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4D82"/>
    <w:multiLevelType w:val="multilevel"/>
    <w:tmpl w:val="7B9A20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179FE"/>
    <w:multiLevelType w:val="multilevel"/>
    <w:tmpl w:val="9BC8DA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36D06"/>
    <w:multiLevelType w:val="multilevel"/>
    <w:tmpl w:val="C09226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83377"/>
    <w:multiLevelType w:val="multilevel"/>
    <w:tmpl w:val="394EF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6F60F45"/>
    <w:multiLevelType w:val="multilevel"/>
    <w:tmpl w:val="048E2C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E0B42F3"/>
    <w:multiLevelType w:val="multilevel"/>
    <w:tmpl w:val="4AAC3D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06B5C57"/>
    <w:multiLevelType w:val="multilevel"/>
    <w:tmpl w:val="5BAC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0561830"/>
    <w:multiLevelType w:val="multilevel"/>
    <w:tmpl w:val="395E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B9038F9"/>
    <w:multiLevelType w:val="multilevel"/>
    <w:tmpl w:val="D62CC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DDF52F4"/>
    <w:multiLevelType w:val="multilevel"/>
    <w:tmpl w:val="4086E1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0204F77"/>
    <w:multiLevelType w:val="multilevel"/>
    <w:tmpl w:val="B3CE63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AE6741"/>
    <w:multiLevelType w:val="multilevel"/>
    <w:tmpl w:val="E8E40F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42D1218"/>
    <w:multiLevelType w:val="multilevel"/>
    <w:tmpl w:val="C7C091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5A8435CC"/>
    <w:multiLevelType w:val="multilevel"/>
    <w:tmpl w:val="258AA0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7F60822"/>
    <w:multiLevelType w:val="multilevel"/>
    <w:tmpl w:val="048E2C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6D813D8C"/>
    <w:multiLevelType w:val="multilevel"/>
    <w:tmpl w:val="A3D24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6C7D8C"/>
    <w:multiLevelType w:val="multilevel"/>
    <w:tmpl w:val="71F2E4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716161B3"/>
    <w:multiLevelType w:val="hybridMultilevel"/>
    <w:tmpl w:val="86921F42"/>
    <w:lvl w:ilvl="0" w:tplc="DEAE72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F7838"/>
    <w:multiLevelType w:val="multilevel"/>
    <w:tmpl w:val="8384C7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A65911"/>
    <w:multiLevelType w:val="multilevel"/>
    <w:tmpl w:val="44DAB5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5C74B2"/>
    <w:multiLevelType w:val="multilevel"/>
    <w:tmpl w:val="3EE43F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7F5F4166"/>
    <w:multiLevelType w:val="multilevel"/>
    <w:tmpl w:val="5BB22D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5370542">
    <w:abstractNumId w:val="8"/>
  </w:num>
  <w:num w:numId="2" w16cid:durableId="1011031778">
    <w:abstractNumId w:val="5"/>
  </w:num>
  <w:num w:numId="3" w16cid:durableId="1720933660">
    <w:abstractNumId w:val="21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4" w16cid:durableId="611210665">
    <w:abstractNumId w:val="13"/>
  </w:num>
  <w:num w:numId="5" w16cid:durableId="24260309">
    <w:abstractNumId w:val="0"/>
    <w:lvlOverride w:ilvl="0">
      <w:lvl w:ilvl="0">
        <w:numFmt w:val="decimal"/>
        <w:lvlText w:val="%1."/>
        <w:lvlJc w:val="left"/>
      </w:lvl>
    </w:lvlOverride>
  </w:num>
  <w:num w:numId="6" w16cid:durableId="1231303878">
    <w:abstractNumId w:val="16"/>
  </w:num>
  <w:num w:numId="7" w16cid:durableId="1820732135">
    <w:abstractNumId w:val="11"/>
  </w:num>
  <w:num w:numId="8" w16cid:durableId="552231029">
    <w:abstractNumId w:val="1"/>
    <w:lvlOverride w:ilvl="0">
      <w:lvl w:ilvl="0">
        <w:numFmt w:val="decimal"/>
        <w:lvlText w:val="%1."/>
        <w:lvlJc w:val="left"/>
      </w:lvl>
    </w:lvlOverride>
  </w:num>
  <w:num w:numId="9" w16cid:durableId="2020152720">
    <w:abstractNumId w:val="12"/>
  </w:num>
  <w:num w:numId="10" w16cid:durableId="1591086912">
    <w:abstractNumId w:val="19"/>
    <w:lvlOverride w:ilvl="0">
      <w:lvl w:ilvl="0">
        <w:numFmt w:val="decimal"/>
        <w:lvlText w:val="%1."/>
        <w:lvlJc w:val="left"/>
      </w:lvl>
    </w:lvlOverride>
  </w:num>
  <w:num w:numId="11" w16cid:durableId="2083065019">
    <w:abstractNumId w:val="9"/>
  </w:num>
  <w:num w:numId="12" w16cid:durableId="1007556010">
    <w:abstractNumId w:val="6"/>
  </w:num>
  <w:num w:numId="13" w16cid:durableId="801121464">
    <w:abstractNumId w:val="10"/>
    <w:lvlOverride w:ilvl="0">
      <w:lvl w:ilvl="0">
        <w:numFmt w:val="decimal"/>
        <w:lvlText w:val="%1."/>
        <w:lvlJc w:val="left"/>
      </w:lvl>
    </w:lvlOverride>
  </w:num>
  <w:num w:numId="14" w16cid:durableId="1963145602">
    <w:abstractNumId w:val="7"/>
  </w:num>
  <w:num w:numId="15" w16cid:durableId="2121297447">
    <w:abstractNumId w:val="18"/>
    <w:lvlOverride w:ilvl="0">
      <w:lvl w:ilvl="0">
        <w:numFmt w:val="decimal"/>
        <w:lvlText w:val="%1."/>
        <w:lvlJc w:val="left"/>
      </w:lvl>
    </w:lvlOverride>
  </w:num>
  <w:num w:numId="16" w16cid:durableId="597829807">
    <w:abstractNumId w:val="20"/>
  </w:num>
  <w:num w:numId="17" w16cid:durableId="1358776425">
    <w:abstractNumId w:val="2"/>
    <w:lvlOverride w:ilvl="0">
      <w:lvl w:ilvl="0">
        <w:numFmt w:val="decimal"/>
        <w:lvlText w:val="%1."/>
        <w:lvlJc w:val="left"/>
      </w:lvl>
    </w:lvlOverride>
  </w:num>
  <w:num w:numId="18" w16cid:durableId="1188175426">
    <w:abstractNumId w:val="4"/>
  </w:num>
  <w:num w:numId="19" w16cid:durableId="1968974946">
    <w:abstractNumId w:val="3"/>
  </w:num>
  <w:num w:numId="20" w16cid:durableId="933780696">
    <w:abstractNumId w:val="15"/>
    <w:lvlOverride w:ilvl="0">
      <w:lvl w:ilvl="0">
        <w:numFmt w:val="decimal"/>
        <w:lvlText w:val="%1."/>
        <w:lvlJc w:val="left"/>
      </w:lvl>
    </w:lvlOverride>
  </w:num>
  <w:num w:numId="21" w16cid:durableId="1028260219">
    <w:abstractNumId w:val="17"/>
  </w:num>
  <w:num w:numId="22" w16cid:durableId="470296624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D6"/>
    <w:rsid w:val="000930CF"/>
    <w:rsid w:val="000B43E8"/>
    <w:rsid w:val="000C2036"/>
    <w:rsid w:val="000E6440"/>
    <w:rsid w:val="00112579"/>
    <w:rsid w:val="00126A31"/>
    <w:rsid w:val="00155DF0"/>
    <w:rsid w:val="00164331"/>
    <w:rsid w:val="001733FF"/>
    <w:rsid w:val="00192F6D"/>
    <w:rsid w:val="001E45F0"/>
    <w:rsid w:val="001F22DB"/>
    <w:rsid w:val="00202AB5"/>
    <w:rsid w:val="002507EF"/>
    <w:rsid w:val="002577A0"/>
    <w:rsid w:val="002A6DCA"/>
    <w:rsid w:val="002D2AAF"/>
    <w:rsid w:val="002F0C85"/>
    <w:rsid w:val="003229A4"/>
    <w:rsid w:val="00324FDF"/>
    <w:rsid w:val="00346BC2"/>
    <w:rsid w:val="00364DE9"/>
    <w:rsid w:val="003819F5"/>
    <w:rsid w:val="004024A9"/>
    <w:rsid w:val="00414A76"/>
    <w:rsid w:val="00417AA1"/>
    <w:rsid w:val="0048310D"/>
    <w:rsid w:val="00485DF8"/>
    <w:rsid w:val="00503CE1"/>
    <w:rsid w:val="00516A97"/>
    <w:rsid w:val="005822CF"/>
    <w:rsid w:val="005C7E73"/>
    <w:rsid w:val="005E7CFE"/>
    <w:rsid w:val="005F1EF0"/>
    <w:rsid w:val="00663E7D"/>
    <w:rsid w:val="00737E23"/>
    <w:rsid w:val="00770819"/>
    <w:rsid w:val="00792A2D"/>
    <w:rsid w:val="007B0CA9"/>
    <w:rsid w:val="007B30D6"/>
    <w:rsid w:val="007B61E8"/>
    <w:rsid w:val="007E4C60"/>
    <w:rsid w:val="0080507B"/>
    <w:rsid w:val="00822371"/>
    <w:rsid w:val="0084021A"/>
    <w:rsid w:val="0088272B"/>
    <w:rsid w:val="0088749B"/>
    <w:rsid w:val="008A481D"/>
    <w:rsid w:val="008C3BC4"/>
    <w:rsid w:val="008C5D9B"/>
    <w:rsid w:val="008D78C1"/>
    <w:rsid w:val="008E1368"/>
    <w:rsid w:val="009171D6"/>
    <w:rsid w:val="00924655"/>
    <w:rsid w:val="00927BB1"/>
    <w:rsid w:val="0094413A"/>
    <w:rsid w:val="0098388C"/>
    <w:rsid w:val="00A03005"/>
    <w:rsid w:val="00A41BAB"/>
    <w:rsid w:val="00A73FD2"/>
    <w:rsid w:val="00AB1CA3"/>
    <w:rsid w:val="00AD6FD4"/>
    <w:rsid w:val="00B53C94"/>
    <w:rsid w:val="00B76303"/>
    <w:rsid w:val="00BA6681"/>
    <w:rsid w:val="00C04059"/>
    <w:rsid w:val="00C07160"/>
    <w:rsid w:val="00C7603E"/>
    <w:rsid w:val="00C7678C"/>
    <w:rsid w:val="00C9264A"/>
    <w:rsid w:val="00C948BE"/>
    <w:rsid w:val="00D12E8F"/>
    <w:rsid w:val="00DA0A18"/>
    <w:rsid w:val="00DB6AF8"/>
    <w:rsid w:val="00DC1D5E"/>
    <w:rsid w:val="00E117FB"/>
    <w:rsid w:val="00E234C2"/>
    <w:rsid w:val="00E275C1"/>
    <w:rsid w:val="00E351BF"/>
    <w:rsid w:val="00E5040A"/>
    <w:rsid w:val="00EB7642"/>
    <w:rsid w:val="00EC68F2"/>
    <w:rsid w:val="00F06664"/>
    <w:rsid w:val="00F617E1"/>
    <w:rsid w:val="00FB0D7E"/>
    <w:rsid w:val="00FF2A11"/>
    <w:rsid w:val="00FF306A"/>
    <w:rsid w:val="1A12271B"/>
    <w:rsid w:val="215301DC"/>
    <w:rsid w:val="5599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55249CA"/>
  <w15:chartTrackingRefBased/>
  <w15:docId w15:val="{E8714321-B7BB-4922-A661-64516291EC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0D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0D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B30D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B30D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B30D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B30D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B30D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B30D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B30D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B30D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B30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0D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B30D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B3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0D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B30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0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0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0D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B30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0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136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1368"/>
  </w:style>
  <w:style w:type="paragraph" w:styleId="Footer">
    <w:name w:val="footer"/>
    <w:basedOn w:val="Normal"/>
    <w:link w:val="FooterChar"/>
    <w:uiPriority w:val="99"/>
    <w:unhideWhenUsed/>
    <w:rsid w:val="008E136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1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BD98B271F0F419BE1CE8EAF0EB279" ma:contentTypeVersion="18" ma:contentTypeDescription="Create a new document." ma:contentTypeScope="" ma:versionID="d2b6eaf35ab44c0e6997aef0c758cd78">
  <xsd:schema xmlns:xsd="http://www.w3.org/2001/XMLSchema" xmlns:xs="http://www.w3.org/2001/XMLSchema" xmlns:p="http://schemas.microsoft.com/office/2006/metadata/properties" xmlns:ns2="7c7a5e03-8652-4f2e-8fd7-072a88cb0b7a" xmlns:ns3="ade611f2-cbb4-42b6-9f65-8b24117e541a" targetNamespace="http://schemas.microsoft.com/office/2006/metadata/properties" ma:root="true" ma:fieldsID="14f872ac6d2d9db97de4269d46238ba2" ns2:_="" ns3:_="">
    <xsd:import namespace="7c7a5e03-8652-4f2e-8fd7-072a88cb0b7a"/>
    <xsd:import namespace="ade611f2-cbb4-42b6-9f65-8b24117e5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a5e03-8652-4f2e-8fd7-072a88cb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0594b4-b95b-47b5-a51b-581257ef9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611f2-cbb4-42b6-9f65-8b24117e5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ac264-9d37-440b-bb58-5600680e69a6}" ma:internalName="TaxCatchAll" ma:showField="CatchAllData" ma:web="ade611f2-cbb4-42b6-9f65-8b24117e5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7a5e03-8652-4f2e-8fd7-072a88cb0b7a">
      <Terms xmlns="http://schemas.microsoft.com/office/infopath/2007/PartnerControls"/>
    </lcf76f155ced4ddcb4097134ff3c332f>
    <_Flow_SignoffStatus xmlns="7c7a5e03-8652-4f2e-8fd7-072a88cb0b7a" xsi:nil="true"/>
    <TaxCatchAll xmlns="ade611f2-cbb4-42b6-9f65-8b24117e54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0C2369-7980-4A1D-9C15-7FDDC0FF1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a5e03-8652-4f2e-8fd7-072a88cb0b7a"/>
    <ds:schemaRef ds:uri="ade611f2-cbb4-42b6-9f65-8b24117e5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D8559-1B6B-48D2-9C84-D9401A3A72A0}">
  <ds:schemaRefs>
    <ds:schemaRef ds:uri="http://schemas.microsoft.com/office/2006/metadata/properties"/>
    <ds:schemaRef ds:uri="http://schemas.microsoft.com/office/infopath/2007/PartnerControls"/>
    <ds:schemaRef ds:uri="7c7a5e03-8652-4f2e-8fd7-072a88cb0b7a"/>
    <ds:schemaRef ds:uri="ade611f2-cbb4-42b6-9f65-8b24117e541a"/>
  </ds:schemaRefs>
</ds:datastoreItem>
</file>

<file path=customXml/itemProps3.xml><?xml version="1.0" encoding="utf-8"?>
<ds:datastoreItem xmlns:ds="http://schemas.openxmlformats.org/officeDocument/2006/customXml" ds:itemID="{3A37B54E-C95A-4553-9E7F-DCF857025AC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Kathleen Ramsay</dc:creator>
  <keywords/>
  <dc:description/>
  <lastModifiedBy>Kathleen Ramsay</lastModifiedBy>
  <revision>53</revision>
  <dcterms:created xsi:type="dcterms:W3CDTF">2026-02-02T00:11:00.0000000Z</dcterms:created>
  <dcterms:modified xsi:type="dcterms:W3CDTF">2026-02-02T20:38:20.7243247Z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0x010100D50BD98B271F0F419BE1CE8EAF0EB279</vt:lpwstr>
  </property>
  <property fmtid="{D5CDD505-2E9C-101B-9397-08002B2CF9AE}" pid="3" name="MediaServiceImageTags">
    <vt:lpwstr/>
  </property>
</Properties>
</file>