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C42C" w14:textId="67D33AF9" w:rsidR="00BF4D0B" w:rsidRPr="00625B3A" w:rsidRDefault="00BF4D0B" w:rsidP="00BF4D0B">
      <w:pPr>
        <w:pStyle w:val="Heading2-TopOfPage"/>
      </w:pPr>
      <w:bookmarkStart w:id="0" w:name="_Toc121751740"/>
      <w:bookmarkStart w:id="1" w:name="_Toc121899555"/>
      <w:r w:rsidRPr="00CF5F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4736B1" wp14:editId="3DC4EE53">
                <wp:simplePos x="0" y="0"/>
                <wp:positionH relativeFrom="column">
                  <wp:posOffset>-76200</wp:posOffset>
                </wp:positionH>
                <wp:positionV relativeFrom="paragraph">
                  <wp:posOffset>327660</wp:posOffset>
                </wp:positionV>
                <wp:extent cx="5943600" cy="7839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BE92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b/>
                                <w:color w:val="000000" w:themeColor="text1"/>
                              </w:rPr>
                              <w:t>STATEMENT OF DELINQUENT TAXES</w:t>
                            </w:r>
                          </w:p>
                          <w:p w14:paraId="25E893FF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b/>
                                <w:color w:val="000000" w:themeColor="text1"/>
                              </w:rPr>
                              <w:t>Pursuant to 32 V.S.A. §§ 5162, 5163</w:t>
                            </w:r>
                          </w:p>
                          <w:p w14:paraId="668276E0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b/>
                                <w:color w:val="000000" w:themeColor="text1"/>
                              </w:rPr>
                              <w:t>December 31, _____</w:t>
                            </w:r>
                          </w:p>
                          <w:p w14:paraId="36175607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b/>
                                <w:color w:val="000000" w:themeColor="text1"/>
                              </w:rPr>
                              <w:t>Real Estate and Personal Property</w:t>
                            </w:r>
                          </w:p>
                          <w:p w14:paraId="384C1E8A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5B3C5F5C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36233459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</w:rPr>
                              <w:t>Received for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12/31/___</w:t>
                            </w:r>
                          </w:p>
                          <w:p w14:paraId="7F9C11B2" w14:textId="77777777" w:rsidR="00BF4D0B" w:rsidRPr="00BD6B98" w:rsidRDefault="00BF4D0B" w:rsidP="00BF4D0B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380"/>
                              </w:tabs>
                              <w:spacing w:line="300" w:lineRule="auto"/>
                              <w:rPr>
                                <w:smallCaps/>
                                <w:color w:val="000000" w:themeColor="text1"/>
                                <w:u w:val="single"/>
                              </w:rPr>
                            </w:pPr>
                            <w:r w:rsidRPr="00BD6B98">
                              <w:rPr>
                                <w:smallCaps/>
                                <w:color w:val="000000" w:themeColor="text1"/>
                                <w:u w:val="single"/>
                              </w:rPr>
                              <w:t>Year</w:t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  <w:u w:val="single"/>
                              </w:rPr>
                              <w:t>Collection   </w:t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  <w:u w:val="single"/>
                              </w:rPr>
                              <w:t>Collections</w:t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  <w:u w:val="single"/>
                              </w:rPr>
                              <w:t>Abatements</w:t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smallCaps/>
                                <w:color w:val="000000" w:themeColor="text1"/>
                                <w:u w:val="single"/>
                              </w:rPr>
                              <w:t> Balance  </w:t>
                            </w:r>
                          </w:p>
                          <w:p w14:paraId="215FD1ED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2005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61.95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61.95</w:t>
                            </w:r>
                          </w:p>
                          <w:p w14:paraId="7405391A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2006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51.35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51.35</w:t>
                            </w:r>
                          </w:p>
                          <w:p w14:paraId="076C89A5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2007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56.75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56.75</w:t>
                            </w:r>
                          </w:p>
                          <w:p w14:paraId="69E92155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2008</w:t>
                            </w:r>
                          </w:p>
                          <w:p w14:paraId="2FB0A208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2009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222.40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184.80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37.60</w:t>
                            </w:r>
                          </w:p>
                          <w:p w14:paraId="2644D2D1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2010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545.51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545.51</w:t>
                            </w:r>
                          </w:p>
                          <w:p w14:paraId="39586176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2011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2,843.66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2,087.22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756.44</w:t>
                            </w:r>
                          </w:p>
                          <w:p w14:paraId="0E9FB4ED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2012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5,440.88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2,259.00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313.75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2,868.13</w:t>
                            </w:r>
                          </w:p>
                          <w:p w14:paraId="1FEC9F66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2013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17,462.97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11,041.54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436.00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5,985.43</w:t>
                            </w:r>
                          </w:p>
                          <w:p w14:paraId="53ABC17A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2014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77,975.22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55,951.38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22,023.84</w:t>
                            </w:r>
                          </w:p>
                          <w:p w14:paraId="7F2A52B6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2015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  <w:u w:val="single"/>
                              </w:rPr>
                              <w:t>134,064.64</w:t>
                            </w:r>
                            <w:proofErr w:type="gramStart"/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  <w:u w:val="single"/>
                              </w:rPr>
                              <w:t>  40,090.99</w:t>
                            </w:r>
                            <w:proofErr w:type="gramEnd"/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  <w:u w:val="single"/>
                              </w:rPr>
                              <w:t>  94,364.15</w:t>
                            </w:r>
                          </w:p>
                          <w:p w14:paraId="15B417D1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$238,725.33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$111,224.43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$749.75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$126,751.15</w:t>
                            </w:r>
                          </w:p>
                          <w:p w14:paraId="39025E9B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2AF42432" w14:textId="77777777" w:rsidR="00BF4D0B" w:rsidRPr="00BD6B98" w:rsidRDefault="00BF4D0B" w:rsidP="00BF4D0B">
                            <w:pPr>
                              <w:tabs>
                                <w:tab w:val="decimal" w:pos="2340"/>
                                <w:tab w:val="decimal" w:pos="4320"/>
                                <w:tab w:val="decimal" w:pos="6120"/>
                                <w:tab w:val="decimal" w:pos="801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731D5B5E" w14:textId="77777777" w:rsidR="00BF4D0B" w:rsidRPr="00BD6B98" w:rsidRDefault="00BF4D0B" w:rsidP="00BF4D0B">
                            <w:pPr>
                              <w:tabs>
                                <w:tab w:val="decimal" w:leader="dot" w:pos="504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Total Collections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$111,224.43</w:t>
                            </w:r>
                          </w:p>
                          <w:p w14:paraId="484710BF" w14:textId="77777777" w:rsidR="00BF4D0B" w:rsidRPr="00BD6B98" w:rsidRDefault="00BF4D0B" w:rsidP="00BF4D0B">
                            <w:pPr>
                              <w:tabs>
                                <w:tab w:val="decimal" w:leader="dot" w:pos="504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Interest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  <w:u w:val="single"/>
                              </w:rPr>
                              <w:t>    8,160.68</w:t>
                            </w:r>
                          </w:p>
                          <w:p w14:paraId="695A42EE" w14:textId="77777777" w:rsidR="00BF4D0B" w:rsidRPr="00BD6B98" w:rsidRDefault="00BF4D0B" w:rsidP="00BF4D0B">
                            <w:pPr>
                              <w:tabs>
                                <w:tab w:val="decimal" w:leader="dot" w:pos="5040"/>
                                <w:tab w:val="decimal" w:pos="6120"/>
                                <w:tab w:val="decimal" w:pos="8010"/>
                              </w:tabs>
                              <w:spacing w:line="300" w:lineRule="auto"/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Remitted to Treasurer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>$119,385.11</w:t>
                            </w:r>
                          </w:p>
                          <w:p w14:paraId="46C6929B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F31E99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E9A8B3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>: ____________________________</w:t>
                            </w:r>
                          </w:p>
                          <w:p w14:paraId="7DF9C20D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 xml:space="preserve">       Collector of </w:t>
                            </w: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 xml:space="preserve">elinquent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>axes</w:t>
                            </w:r>
                          </w:p>
                          <w:p w14:paraId="719663A2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7921E2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15A176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State of Vermont</w:t>
                            </w:r>
                            <w:r w:rsidRPr="00BD6B98">
                              <w:rPr>
                                <w:color w:val="000000" w:themeColor="text1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BD6B98">
                              <w:rPr>
                                <w:color w:val="000000" w:themeColor="text1"/>
                              </w:rPr>
                              <w:t xml:space="preserve">  )</w:t>
                            </w:r>
                            <w:proofErr w:type="gramEnd"/>
                          </w:p>
                          <w:p w14:paraId="4BDFF4D9" w14:textId="77777777" w:rsidR="00BF4D0B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County of _______________)</w:t>
                            </w:r>
                          </w:p>
                          <w:p w14:paraId="69C0FF86" w14:textId="77777777" w:rsidR="00BF4D0B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179797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1F4284" w14:textId="77777777" w:rsidR="00BF4D0B" w:rsidRPr="00BD6B98" w:rsidRDefault="00BF4D0B" w:rsidP="00BF4D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B98">
                              <w:rPr>
                                <w:color w:val="000000" w:themeColor="text1"/>
                              </w:rPr>
                              <w:t>Certified and sworn under oath before me, this _____ day of ___________, 20____.</w:t>
                            </w:r>
                          </w:p>
                          <w:p w14:paraId="6A478071" w14:textId="77777777" w:rsidR="00BF4D0B" w:rsidRDefault="00BF4D0B" w:rsidP="00BF4D0B">
                            <w:r w:rsidRPr="00BD6B98">
                              <w:rPr>
                                <w:color w:val="000000" w:themeColor="text1"/>
                              </w:rPr>
                              <w:t>______________________, Notary Public. My commission exp</w:t>
                            </w:r>
                            <w:r>
                              <w:t>ires ____________, 20__.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73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5.8pt;width:468pt;height:6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4qEQIAACA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">
                <v:textbox>
                  <w:txbxContent>
                    <w:p w14:paraId="08B1BE92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D6B98">
                        <w:rPr>
                          <w:b/>
                          <w:color w:val="000000" w:themeColor="text1"/>
                        </w:rPr>
                        <w:t>STATEMENT OF DELINQUENT TAXES</w:t>
                      </w:r>
                    </w:p>
                    <w:p w14:paraId="25E893FF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D6B98">
                        <w:rPr>
                          <w:b/>
                          <w:color w:val="000000" w:themeColor="text1"/>
                        </w:rPr>
                        <w:t>Pursuant to 32 V.S.A. §§ 5162, 5163</w:t>
                      </w:r>
                    </w:p>
                    <w:p w14:paraId="668276E0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D6B98">
                        <w:rPr>
                          <w:b/>
                          <w:color w:val="000000" w:themeColor="text1"/>
                        </w:rPr>
                        <w:t>December 31, _____</w:t>
                      </w:r>
                    </w:p>
                    <w:p w14:paraId="36175607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D6B98">
                        <w:rPr>
                          <w:b/>
                          <w:color w:val="000000" w:themeColor="text1"/>
                        </w:rPr>
                        <w:t>Real Estate and Personal Property</w:t>
                      </w:r>
                    </w:p>
                    <w:p w14:paraId="384C1E8A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rPr>
                          <w:color w:val="000000" w:themeColor="text1"/>
                        </w:rPr>
                      </w:pPr>
                    </w:p>
                    <w:p w14:paraId="5B3C5F5C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rPr>
                          <w:color w:val="000000" w:themeColor="text1"/>
                        </w:rPr>
                      </w:pPr>
                    </w:p>
                    <w:p w14:paraId="36233459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smallCaps/>
                          <w:color w:val="000000" w:themeColor="text1"/>
                        </w:rPr>
                        <w:t>Received for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12/31/___</w:t>
                      </w:r>
                    </w:p>
                    <w:p w14:paraId="7F9C11B2" w14:textId="77777777" w:rsidR="00BF4D0B" w:rsidRPr="00BD6B98" w:rsidRDefault="00BF4D0B" w:rsidP="00BF4D0B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380"/>
                        </w:tabs>
                        <w:spacing w:line="300" w:lineRule="auto"/>
                        <w:rPr>
                          <w:smallCaps/>
                          <w:color w:val="000000" w:themeColor="text1"/>
                          <w:u w:val="single"/>
                        </w:rPr>
                      </w:pPr>
                      <w:r w:rsidRPr="00BD6B98">
                        <w:rPr>
                          <w:smallCaps/>
                          <w:color w:val="000000" w:themeColor="text1"/>
                          <w:u w:val="single"/>
                        </w:rPr>
                        <w:t>Year</w:t>
                      </w:r>
                      <w:r w:rsidRPr="00BD6B98">
                        <w:rPr>
                          <w:smallCaps/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smallCaps/>
                          <w:color w:val="000000" w:themeColor="text1"/>
                          <w:u w:val="single"/>
                        </w:rPr>
                        <w:t>Collection   </w:t>
                      </w:r>
                      <w:r w:rsidRPr="00BD6B98">
                        <w:rPr>
                          <w:smallCaps/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smallCaps/>
                          <w:color w:val="000000" w:themeColor="text1"/>
                          <w:u w:val="single"/>
                        </w:rPr>
                        <w:t>Collections</w:t>
                      </w:r>
                      <w:r w:rsidRPr="00BD6B98">
                        <w:rPr>
                          <w:smallCaps/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smallCaps/>
                          <w:color w:val="000000" w:themeColor="text1"/>
                          <w:u w:val="single"/>
                        </w:rPr>
                        <w:t>Abatements</w:t>
                      </w:r>
                      <w:r w:rsidRPr="00BD6B98">
                        <w:rPr>
                          <w:smallCaps/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smallCaps/>
                          <w:color w:val="000000" w:themeColor="text1"/>
                          <w:u w:val="single"/>
                        </w:rPr>
                        <w:t> Balance  </w:t>
                      </w:r>
                    </w:p>
                    <w:p w14:paraId="215FD1ED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2005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61.95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61.95</w:t>
                      </w:r>
                    </w:p>
                    <w:p w14:paraId="7405391A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2006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51.35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51.35</w:t>
                      </w:r>
                    </w:p>
                    <w:p w14:paraId="076C89A5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2007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56.75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56.75</w:t>
                      </w:r>
                    </w:p>
                    <w:p w14:paraId="69E92155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2008</w:t>
                      </w:r>
                    </w:p>
                    <w:p w14:paraId="2FB0A208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2009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222.40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184.80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37.60</w:t>
                      </w:r>
                    </w:p>
                    <w:p w14:paraId="2644D2D1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2010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545.51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545.51</w:t>
                      </w:r>
                    </w:p>
                    <w:p w14:paraId="39586176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2011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2,843.66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2,087.22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756.44</w:t>
                      </w:r>
                    </w:p>
                    <w:p w14:paraId="0E9FB4ED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2012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5,440.88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2,259.00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313.75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2,868.13</w:t>
                      </w:r>
                    </w:p>
                    <w:p w14:paraId="1FEC9F66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2013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17,462.97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11,041.54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436.00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5,985.43</w:t>
                      </w:r>
                    </w:p>
                    <w:p w14:paraId="53ABC17A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2014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77,975.22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55,951.38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22,023.84</w:t>
                      </w:r>
                    </w:p>
                    <w:p w14:paraId="7F2A52B6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2015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  <w:u w:val="single"/>
                        </w:rPr>
                        <w:t>134,064.64</w:t>
                      </w:r>
                      <w:proofErr w:type="gramStart"/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  <w:u w:val="single"/>
                        </w:rPr>
                        <w:t>  40,090.99</w:t>
                      </w:r>
                      <w:proofErr w:type="gramEnd"/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  <w:u w:val="single"/>
                        </w:rPr>
                        <w:t>  94,364.15</w:t>
                      </w:r>
                    </w:p>
                    <w:p w14:paraId="15B417D1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ab/>
                        <w:t>$238,725.33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$111,224.43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$749.75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$126,751.15</w:t>
                      </w:r>
                    </w:p>
                    <w:p w14:paraId="39025E9B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rPr>
                          <w:color w:val="000000" w:themeColor="text1"/>
                        </w:rPr>
                      </w:pPr>
                    </w:p>
                    <w:p w14:paraId="2AF42432" w14:textId="77777777" w:rsidR="00BF4D0B" w:rsidRPr="00BD6B98" w:rsidRDefault="00BF4D0B" w:rsidP="00BF4D0B">
                      <w:pPr>
                        <w:tabs>
                          <w:tab w:val="decimal" w:pos="2340"/>
                          <w:tab w:val="decimal" w:pos="4320"/>
                          <w:tab w:val="decimal" w:pos="6120"/>
                          <w:tab w:val="decimal" w:pos="8010"/>
                        </w:tabs>
                        <w:rPr>
                          <w:color w:val="000000" w:themeColor="text1"/>
                        </w:rPr>
                      </w:pPr>
                    </w:p>
                    <w:p w14:paraId="731D5B5E" w14:textId="77777777" w:rsidR="00BF4D0B" w:rsidRPr="00BD6B98" w:rsidRDefault="00BF4D0B" w:rsidP="00BF4D0B">
                      <w:pPr>
                        <w:tabs>
                          <w:tab w:val="decimal" w:leader="dot" w:pos="504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Total Collections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$111,224.43</w:t>
                      </w:r>
                    </w:p>
                    <w:p w14:paraId="484710BF" w14:textId="77777777" w:rsidR="00BF4D0B" w:rsidRPr="00BD6B98" w:rsidRDefault="00BF4D0B" w:rsidP="00BF4D0B">
                      <w:pPr>
                        <w:tabs>
                          <w:tab w:val="decimal" w:leader="dot" w:pos="504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Interest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  <w:u w:val="single"/>
                        </w:rPr>
                        <w:t>    8,160.68</w:t>
                      </w:r>
                    </w:p>
                    <w:p w14:paraId="695A42EE" w14:textId="77777777" w:rsidR="00BF4D0B" w:rsidRPr="00BD6B98" w:rsidRDefault="00BF4D0B" w:rsidP="00BF4D0B">
                      <w:pPr>
                        <w:tabs>
                          <w:tab w:val="decimal" w:leader="dot" w:pos="5040"/>
                          <w:tab w:val="decimal" w:pos="6120"/>
                          <w:tab w:val="decimal" w:pos="8010"/>
                        </w:tabs>
                        <w:spacing w:line="300" w:lineRule="auto"/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Remitted to Treasurer</w:t>
                      </w:r>
                      <w:r w:rsidRPr="00BD6B98">
                        <w:rPr>
                          <w:color w:val="000000" w:themeColor="text1"/>
                        </w:rPr>
                        <w:tab/>
                      </w:r>
                      <w:r w:rsidRPr="00BD6B98">
                        <w:rPr>
                          <w:color w:val="000000" w:themeColor="text1"/>
                        </w:rPr>
                        <w:tab/>
                        <w:t>$119,385.11</w:t>
                      </w:r>
                    </w:p>
                    <w:p w14:paraId="46C6929B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</w:p>
                    <w:p w14:paraId="4AF31E99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</w:p>
                    <w:p w14:paraId="6BE9A8B3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B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BD6B98">
                        <w:rPr>
                          <w:color w:val="000000" w:themeColor="text1"/>
                        </w:rPr>
                        <w:t>: ____________________________</w:t>
                      </w:r>
                    </w:p>
                    <w:p w14:paraId="7DF9C20D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 xml:space="preserve">       Collector of </w:t>
                      </w:r>
                      <w:r>
                        <w:rPr>
                          <w:color w:val="000000" w:themeColor="text1"/>
                        </w:rPr>
                        <w:t>D</w:t>
                      </w:r>
                      <w:r w:rsidRPr="00BD6B98">
                        <w:rPr>
                          <w:color w:val="000000" w:themeColor="text1"/>
                        </w:rPr>
                        <w:t xml:space="preserve">elinquent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BD6B98">
                        <w:rPr>
                          <w:color w:val="000000" w:themeColor="text1"/>
                        </w:rPr>
                        <w:t>axes</w:t>
                      </w:r>
                    </w:p>
                    <w:p w14:paraId="719663A2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</w:p>
                    <w:p w14:paraId="317921E2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</w:p>
                    <w:p w14:paraId="0F15A176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State of Vermont</w:t>
                      </w:r>
                      <w:r w:rsidRPr="00BD6B98">
                        <w:rPr>
                          <w:color w:val="000000" w:themeColor="text1"/>
                        </w:rPr>
                        <w:tab/>
                        <w:t xml:space="preserve">         </w:t>
                      </w:r>
                      <w:proofErr w:type="gramStart"/>
                      <w:r w:rsidRPr="00BD6B98">
                        <w:rPr>
                          <w:color w:val="000000" w:themeColor="text1"/>
                        </w:rPr>
                        <w:t xml:space="preserve">  )</w:t>
                      </w:r>
                      <w:proofErr w:type="gramEnd"/>
                    </w:p>
                    <w:p w14:paraId="4BDFF4D9" w14:textId="77777777" w:rsidR="00BF4D0B" w:rsidRDefault="00BF4D0B" w:rsidP="00BF4D0B">
                      <w:pPr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County of _______________)</w:t>
                      </w:r>
                    </w:p>
                    <w:p w14:paraId="69C0FF86" w14:textId="77777777" w:rsidR="00BF4D0B" w:rsidRDefault="00BF4D0B" w:rsidP="00BF4D0B">
                      <w:pPr>
                        <w:rPr>
                          <w:color w:val="000000" w:themeColor="text1"/>
                        </w:rPr>
                      </w:pPr>
                    </w:p>
                    <w:p w14:paraId="2C179797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</w:p>
                    <w:p w14:paraId="201F4284" w14:textId="77777777" w:rsidR="00BF4D0B" w:rsidRPr="00BD6B98" w:rsidRDefault="00BF4D0B" w:rsidP="00BF4D0B">
                      <w:pPr>
                        <w:rPr>
                          <w:color w:val="000000" w:themeColor="text1"/>
                        </w:rPr>
                      </w:pPr>
                      <w:r w:rsidRPr="00BD6B98">
                        <w:rPr>
                          <w:color w:val="000000" w:themeColor="text1"/>
                        </w:rPr>
                        <w:t>Certified and sworn under oath before me, this _____ day of ___________, 20____.</w:t>
                      </w:r>
                    </w:p>
                    <w:p w14:paraId="6A478071" w14:textId="77777777" w:rsidR="00BF4D0B" w:rsidRDefault="00BF4D0B" w:rsidP="00BF4D0B">
                      <w:r w:rsidRPr="00BD6B98">
                        <w:rPr>
                          <w:color w:val="000000" w:themeColor="text1"/>
                        </w:rPr>
                        <w:t>______________________, Notary Public. My commission exp</w:t>
                      </w:r>
                      <w:r>
                        <w:t>ires ____________, 20__.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Appendix </w:t>
      </w:r>
      <w:r w:rsidRPr="006F6152">
        <w:t>C</w:t>
      </w:r>
      <w:r>
        <w:t xml:space="preserve">: </w:t>
      </w:r>
      <w:r w:rsidRPr="006F6152">
        <w:t>Sample Annual Report of Collector of Delinquent Taxes</w:t>
      </w:r>
      <w:bookmarkEnd w:id="0"/>
      <w:bookmarkEnd w:id="1"/>
    </w:p>
    <w:p w14:paraId="13CC848F" w14:textId="0ADA7F9F" w:rsidR="00BF4D0B" w:rsidRDefault="00BF4D0B" w:rsidP="00BF4D0B"/>
    <w:p w14:paraId="28061ABF" w14:textId="13AE287F" w:rsidR="00BF4D0B" w:rsidRDefault="00BF4D0B" w:rsidP="00BF4D0B"/>
    <w:p w14:paraId="247E601D" w14:textId="66BC7B4E" w:rsidR="009611B6" w:rsidRPr="00BF4D0B" w:rsidRDefault="009611B6" w:rsidP="00BF4D0B"/>
    <w:sectPr w:rsidR="009611B6" w:rsidRPr="00BF4D0B" w:rsidSect="00BF4D0B">
      <w:headerReference w:type="default" r:id="rId9"/>
      <w:footerReference w:type="default" r:id="rId10"/>
      <w:pgSz w:w="12240" w:h="15840"/>
      <w:pgMar w:top="144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B6B1" w14:textId="77777777" w:rsidR="009611B6" w:rsidRDefault="009611B6" w:rsidP="009611B6">
      <w:r>
        <w:separator/>
      </w:r>
    </w:p>
  </w:endnote>
  <w:endnote w:type="continuationSeparator" w:id="0">
    <w:p w14:paraId="3219C136" w14:textId="77777777" w:rsidR="009611B6" w:rsidRDefault="009611B6" w:rsidP="0096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2A1D" w14:textId="150C2BCD" w:rsidR="009611B6" w:rsidRDefault="009611B6">
    <w:pPr>
      <w:pStyle w:val="Footer"/>
    </w:pPr>
    <w:r>
      <w:rPr>
        <w:rFonts w:ascii="Roboto Slab" w:hAnsi="Roboto Slab"/>
        <w:b/>
        <w:bCs/>
        <w:sz w:val="20"/>
      </w:rPr>
      <w:t xml:space="preserve">DTC </w:t>
    </w:r>
    <w:proofErr w:type="gramStart"/>
    <w:r>
      <w:rPr>
        <w:rFonts w:ascii="Roboto Slab" w:hAnsi="Roboto Slab"/>
        <w:b/>
        <w:bCs/>
        <w:sz w:val="20"/>
      </w:rPr>
      <w:t>Manual</w:t>
    </w:r>
    <w:r w:rsidRPr="000A7660">
      <w:rPr>
        <w:rFonts w:ascii="Roboto Slab" w:hAnsi="Roboto Slab"/>
        <w:sz w:val="16"/>
        <w:szCs w:val="16"/>
      </w:rPr>
      <w:t xml:space="preserve"> </w:t>
    </w:r>
    <w:r>
      <w:rPr>
        <w:rFonts w:ascii="Roboto Slab" w:hAnsi="Roboto Slab"/>
        <w:sz w:val="16"/>
        <w:szCs w:val="16"/>
      </w:rPr>
      <w:t xml:space="preserve"> </w:t>
    </w:r>
    <w:r w:rsidRPr="000A7660">
      <w:rPr>
        <w:rFonts w:ascii="Roboto Slab" w:hAnsi="Roboto Slab"/>
        <w:sz w:val="16"/>
        <w:szCs w:val="16"/>
      </w:rPr>
      <w:t>—</w:t>
    </w:r>
    <w:proofErr w:type="gramEnd"/>
    <w:r>
      <w:rPr>
        <w:rFonts w:ascii="Roboto Slab" w:hAnsi="Roboto Slab"/>
        <w:sz w:val="16"/>
        <w:szCs w:val="16"/>
      </w:rPr>
      <w:t xml:space="preserve"> </w:t>
    </w:r>
    <w:r w:rsidRPr="000A7660">
      <w:rPr>
        <w:rFonts w:ascii="Roboto Slab" w:hAnsi="Roboto Slab"/>
        <w:sz w:val="16"/>
        <w:szCs w:val="16"/>
      </w:rPr>
      <w:t xml:space="preserve"> Revised 2022</w:t>
    </w:r>
    <w:r>
      <w:rPr>
        <w:rFonts w:ascii="Roboto Slab" w:hAnsi="Roboto Slab"/>
        <w:sz w:val="16"/>
        <w:szCs w:val="16"/>
      </w:rPr>
      <w:t>, posted 11.13.2023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F9B8" w14:textId="77777777" w:rsidR="009611B6" w:rsidRDefault="009611B6" w:rsidP="009611B6">
      <w:r>
        <w:separator/>
      </w:r>
    </w:p>
  </w:footnote>
  <w:footnote w:type="continuationSeparator" w:id="0">
    <w:p w14:paraId="42A8387B" w14:textId="77777777" w:rsidR="009611B6" w:rsidRDefault="009611B6" w:rsidP="0096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8012" w14:textId="47420297" w:rsidR="009611B6" w:rsidRDefault="009611B6" w:rsidP="009611B6">
    <w:pPr>
      <w:pStyle w:val="Header"/>
      <w:jc w:val="right"/>
    </w:pPr>
    <w:r>
      <w:rPr>
        <w:noProof/>
      </w:rPr>
      <w:drawing>
        <wp:inline distT="0" distB="0" distL="0" distR="0" wp14:anchorId="4A6A35AB" wp14:editId="2A206C31">
          <wp:extent cx="2152650" cy="768146"/>
          <wp:effectExtent l="0" t="0" r="0" b="0"/>
          <wp:docPr id="893437530" name="Picture 893437530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126526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546" cy="77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B6"/>
    <w:rsid w:val="009611B6"/>
    <w:rsid w:val="00BF4D0B"/>
    <w:rsid w:val="00D14A85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2715"/>
  <w15:chartTrackingRefBased/>
  <w15:docId w15:val="{1F1A283C-04A5-45EF-B360-8C957FE7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B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B6"/>
  </w:style>
  <w:style w:type="paragraph" w:styleId="Footer">
    <w:name w:val="footer"/>
    <w:basedOn w:val="Normal"/>
    <w:link w:val="FooterChar"/>
    <w:uiPriority w:val="99"/>
    <w:unhideWhenUsed/>
    <w:rsid w:val="00961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B6"/>
  </w:style>
  <w:style w:type="paragraph" w:customStyle="1" w:styleId="Heading2-TopOfPage">
    <w:name w:val="Heading 2 - TopOfPage"/>
    <w:basedOn w:val="Heading2"/>
    <w:qFormat/>
    <w:rsid w:val="009611B6"/>
    <w:pPr>
      <w:keepLines w:val="0"/>
      <w:pageBreakBefore/>
      <w:spacing w:before="120" w:after="60"/>
      <w:contextualSpacing/>
    </w:pPr>
    <w:rPr>
      <w:rFonts w:ascii="Calibri" w:eastAsia="Times New Roman" w:hAnsi="Calibri" w:cs="Times New Roman"/>
      <w:b/>
      <w:bCs/>
      <w:iCs/>
      <w:cap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1B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8397C6AC104D97708CCC8727CCEF" ma:contentTypeVersion="17" ma:contentTypeDescription="Create a new document." ma:contentTypeScope="" ma:versionID="589d3e6bb55bbf1b7a7034bf37c01f2d">
  <xsd:schema xmlns:xsd="http://www.w3.org/2001/XMLSchema" xmlns:xs="http://www.w3.org/2001/XMLSchema" xmlns:p="http://schemas.microsoft.com/office/2006/metadata/properties" xmlns:ns2="2164efcd-eee6-491a-b3b9-c3c699e393e1" xmlns:ns3="649dfc26-3eec-4e7a-be0d-c806f37e5831" targetNamespace="http://schemas.microsoft.com/office/2006/metadata/properties" ma:root="true" ma:fieldsID="9ac4752cd757c4bcf90be46a3fed91df" ns2:_="" ns3:_="">
    <xsd:import namespace="2164efcd-eee6-491a-b3b9-c3c699e393e1"/>
    <xsd:import namespace="649dfc26-3eec-4e7a-be0d-c806f37e5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4efcd-eee6-491a-b3b9-c3c699e3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594b4-b95b-47b5-a51b-581257ef9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fc26-3eec-4e7a-be0d-c806f37e5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b67cc-e2b8-4946-bfb2-b0075ea14dad}" ma:internalName="TaxCatchAll" ma:showField="CatchAllData" ma:web="649dfc26-3eec-4e7a-be0d-c806f37e5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dfc26-3eec-4e7a-be0d-c806f37e5831"/>
    <lcf76f155ced4ddcb4097134ff3c332f xmlns="2164efcd-eee6-491a-b3b9-c3c699e393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67961-4A89-4DA4-919C-3C35A08A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4efcd-eee6-491a-b3b9-c3c699e393e1"/>
    <ds:schemaRef ds:uri="649dfc26-3eec-4e7a-be0d-c806f37e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27A4A-EF5A-4A1F-965E-C6851BBD8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6A250-4118-45C0-9F3F-BBC092A211E0}">
  <ds:schemaRefs>
    <ds:schemaRef ds:uri="649dfc26-3eec-4e7a-be0d-c806f37e5831"/>
    <ds:schemaRef ds:uri="http://schemas.microsoft.com/office/2006/documentManagement/types"/>
    <ds:schemaRef ds:uri="2164efcd-eee6-491a-b3b9-c3c699e393e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Goodell</dc:creator>
  <cp:keywords/>
  <dc:description/>
  <cp:lastModifiedBy>Lisa Goodell</cp:lastModifiedBy>
  <cp:revision>2</cp:revision>
  <dcterms:created xsi:type="dcterms:W3CDTF">2023-11-13T16:36:00Z</dcterms:created>
  <dcterms:modified xsi:type="dcterms:W3CDTF">2023-11-13T16:36:00Z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0x01010092938397C6AC104D97708CCC8727CCEF</vt:lpwstr>
  </property>
</Properties>
</file>