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73473" w14:textId="17433492" w:rsidR="00A11ADF" w:rsidRDefault="009E32E7" w:rsidP="009E32E7">
      <w:pPr>
        <w:pStyle w:val="Heading1"/>
      </w:pPr>
      <w:r>
        <w:t xml:space="preserve">Vermont’s </w:t>
      </w:r>
      <w:r w:rsidRPr="00194399">
        <w:t>Union Municipal District</w:t>
      </w:r>
      <w:r w:rsidR="004F4137">
        <w:t>s</w:t>
      </w:r>
    </w:p>
    <w:p w14:paraId="7C2143AE" w14:textId="77777777" w:rsidR="009E32E7" w:rsidRPr="009E32E7" w:rsidRDefault="009E32E7" w:rsidP="00626B6B">
      <w:pPr>
        <w:spacing w:line="240" w:lineRule="auto"/>
      </w:pPr>
      <w:r w:rsidRPr="009E32E7">
        <w:t xml:space="preserve">Vermont law allows municipalities to form a union municipal district to provide services together. Under </w:t>
      </w:r>
      <w:r w:rsidRPr="008E090C">
        <w:t>24 V.S.A. §§ 4861–4868</w:t>
      </w:r>
      <w:r w:rsidRPr="009E32E7">
        <w:t>, participating municipalities develop a formation agreement that establishes the district's purpose, governance, funding, powers, and procedures for joining or leaving. The agreement must go through legal review and voter approval before the district is formed.</w:t>
      </w:r>
    </w:p>
    <w:p w14:paraId="1097D064" w14:textId="73AFD306" w:rsidR="009E32E7" w:rsidRDefault="009E32E7" w:rsidP="00626B6B">
      <w:pPr>
        <w:spacing w:line="240" w:lineRule="auto"/>
      </w:pPr>
      <w:r w:rsidRPr="009E32E7">
        <w:t>The examples below show how Vermont communities have used union municipal districts to provide shared services. They are offered as examples, not model agreements. Some have been amended or replaced over time, and certain districts operate under special legislative charters. Municipalities should use these documents to explore possible approaches, not copy them without review. Before creating a district, municipalities should consult municipal counsel to confirm current legal requirements and determine whether this structure fits their needs.</w:t>
      </w:r>
    </w:p>
    <w:p w14:paraId="377AA2D8" w14:textId="308C77F3" w:rsidR="00621DE4" w:rsidRDefault="00621DE4" w:rsidP="00621DE4">
      <w:pPr>
        <w:pStyle w:val="Heading3"/>
      </w:pPr>
      <w:r>
        <w:t>Green Mountain Transit Authority</w:t>
      </w:r>
    </w:p>
    <w:p w14:paraId="678C8F8F" w14:textId="75AEE53B" w:rsidR="00621DE4" w:rsidRDefault="00621DE4" w:rsidP="00626B6B">
      <w:pPr>
        <w:spacing w:line="240" w:lineRule="auto"/>
      </w:pPr>
      <w:r>
        <w:t xml:space="preserve">Created in 1973 to </w:t>
      </w:r>
      <w:r w:rsidR="00587136">
        <w:t xml:space="preserve">provide transit services to </w:t>
      </w:r>
      <w:r>
        <w:t>the urbanized area of Chittenden County.</w:t>
      </w:r>
      <w:r w:rsidR="00587136">
        <w:t xml:space="preserve"> GMTA may operate outside Chittenden County with approval from the Vermont Agency of Transportation.</w:t>
      </w:r>
    </w:p>
    <w:p w14:paraId="5F32F52D" w14:textId="1047D9BC" w:rsidR="00621DE4" w:rsidRDefault="00621DE4" w:rsidP="00626B6B">
      <w:pPr>
        <w:spacing w:line="240" w:lineRule="auto"/>
        <w:ind w:firstLine="720"/>
      </w:pPr>
      <w:r>
        <w:t xml:space="preserve">Formation: </w:t>
      </w:r>
      <w:hyperlink r:id="rId10" w:history="1">
        <w:r w:rsidR="00587136" w:rsidRPr="00587136">
          <w:rPr>
            <w:rStyle w:val="Hyperlink"/>
          </w:rPr>
          <w:t>Legislative Charter</w:t>
        </w:r>
      </w:hyperlink>
      <w:r w:rsidR="00587136">
        <w:tab/>
      </w:r>
      <w:r w:rsidR="00587136">
        <w:tab/>
      </w:r>
      <w:r w:rsidR="00587136">
        <w:tab/>
      </w:r>
      <w:r w:rsidR="00587136">
        <w:tab/>
      </w:r>
      <w:r>
        <w:t xml:space="preserve">Website: </w:t>
      </w:r>
      <w:hyperlink r:id="rId11" w:history="1">
        <w:r w:rsidR="00587136" w:rsidRPr="00587136">
          <w:rPr>
            <w:rStyle w:val="Hyperlink"/>
          </w:rPr>
          <w:t>Green Mountain Transit</w:t>
        </w:r>
      </w:hyperlink>
    </w:p>
    <w:p w14:paraId="7BC11B1D" w14:textId="071D2789" w:rsidR="00E91B58" w:rsidRDefault="00E91B58" w:rsidP="00E91B58">
      <w:pPr>
        <w:pStyle w:val="Heading3"/>
      </w:pPr>
      <w:r w:rsidRPr="00E91B58">
        <w:t>Jericho-Underhill Library District</w:t>
      </w:r>
      <w:r>
        <w:t xml:space="preserve"> </w:t>
      </w:r>
    </w:p>
    <w:p w14:paraId="746A04FF" w14:textId="649F9EE4" w:rsidR="00E91B58" w:rsidRDefault="00E91B58" w:rsidP="00E91B58">
      <w:pPr>
        <w:spacing w:line="240" w:lineRule="auto"/>
      </w:pPr>
      <w:r>
        <w:t>Created in 1995 by the Towns of Jericho and Underhill</w:t>
      </w:r>
      <w:r w:rsidR="0052060E">
        <w:t xml:space="preserve"> </w:t>
      </w:r>
      <w:r w:rsidR="0052060E" w:rsidRPr="0052060E">
        <w:t>for the purpose of establishing, developing, maintaining and managing a public library facility or facilities to serve the residents of its member communities</w:t>
      </w:r>
      <w:r>
        <w:t>. R</w:t>
      </w:r>
      <w:r>
        <w:t xml:space="preserve">esulted in construction and operation of the Deborah Rawson Memorial Library. </w:t>
      </w:r>
      <w:r w:rsidRPr="003101A6">
        <w:t xml:space="preserve"> </w:t>
      </w:r>
    </w:p>
    <w:p w14:paraId="534CB714" w14:textId="7700D99E" w:rsidR="00E91B58" w:rsidRDefault="00E91B58" w:rsidP="00E91B58">
      <w:pPr>
        <w:spacing w:line="240" w:lineRule="auto"/>
        <w:ind w:left="720"/>
      </w:pPr>
      <w:r>
        <w:t xml:space="preserve">Formation: </w:t>
      </w:r>
      <w:hyperlink r:id="rId12" w:history="1">
        <w:r w:rsidRPr="000E23D0">
          <w:rPr>
            <w:rStyle w:val="Hyperlink"/>
          </w:rPr>
          <w:t>Legislative Charter</w:t>
        </w:r>
      </w:hyperlink>
      <w:r>
        <w:tab/>
      </w:r>
      <w:r>
        <w:tab/>
      </w:r>
      <w:r>
        <w:tab/>
      </w:r>
      <w:r>
        <w:tab/>
        <w:t xml:space="preserve">Website: </w:t>
      </w:r>
      <w:hyperlink r:id="rId13" w:history="1">
        <w:r w:rsidR="00E07EA7" w:rsidRPr="009F1C94">
          <w:rPr>
            <w:rStyle w:val="Hyperlink"/>
          </w:rPr>
          <w:t>D</w:t>
        </w:r>
        <w:r w:rsidR="00FB1FD5">
          <w:rPr>
            <w:rStyle w:val="Hyperlink"/>
          </w:rPr>
          <w:t>eborah Rawson Memorial Library</w:t>
        </w:r>
      </w:hyperlink>
    </w:p>
    <w:p w14:paraId="45C353F9" w14:textId="77777777" w:rsidR="00364BC1" w:rsidRDefault="00364BC1" w:rsidP="00E47AFA">
      <w:pPr>
        <w:pStyle w:val="Heading3"/>
      </w:pPr>
      <w:r w:rsidRPr="00364BC1">
        <w:t>Jericho-Underhill Park District</w:t>
      </w:r>
    </w:p>
    <w:p w14:paraId="157CF93E" w14:textId="62C6DE4E" w:rsidR="00364BC1" w:rsidRDefault="00364BC1" w:rsidP="00364BC1">
      <w:r>
        <w:t xml:space="preserve">Created in 2000 by the Towns of Jericho and Underhill </w:t>
      </w:r>
      <w:r w:rsidR="008A1505" w:rsidRPr="008A1505">
        <w:t>for the purpose of establishing, owning, leasing, developing, maintaining and managing a public park facility or facilities for conservation and recreation</w:t>
      </w:r>
      <w:r w:rsidR="008A1505">
        <w:t xml:space="preserve">. The District </w:t>
      </w:r>
      <w:r>
        <w:t>own</w:t>
      </w:r>
      <w:r w:rsidR="008A1505">
        <w:t>s</w:t>
      </w:r>
      <w:r>
        <w:t xml:space="preserve"> Mills Riverside Park, which is managed by a nonprofit organization.</w:t>
      </w:r>
    </w:p>
    <w:p w14:paraId="5987B103" w14:textId="48DC0944" w:rsidR="00364BC1" w:rsidRDefault="00364BC1" w:rsidP="00364BC1">
      <w:pPr>
        <w:spacing w:line="240" w:lineRule="auto"/>
        <w:ind w:left="720"/>
      </w:pPr>
      <w:r>
        <w:t xml:space="preserve">Formation: </w:t>
      </w:r>
      <w:hyperlink r:id="rId14" w:history="1">
        <w:r w:rsidRPr="00E47AFA">
          <w:rPr>
            <w:rStyle w:val="Hyperlink"/>
          </w:rPr>
          <w:t>Legislative Charter</w:t>
        </w:r>
      </w:hyperlink>
      <w:r>
        <w:tab/>
      </w:r>
      <w:r>
        <w:tab/>
      </w:r>
      <w:r>
        <w:tab/>
      </w:r>
      <w:r>
        <w:tab/>
        <w:t xml:space="preserve">Website: </w:t>
      </w:r>
      <w:hyperlink r:id="rId15" w:history="1">
        <w:r w:rsidRPr="008432F1">
          <w:rPr>
            <w:rStyle w:val="Hyperlink"/>
          </w:rPr>
          <w:t>Mills Riverside Park</w:t>
        </w:r>
      </w:hyperlink>
    </w:p>
    <w:p w14:paraId="22273CDB" w14:textId="6A42526B" w:rsidR="009E32E7" w:rsidRDefault="009E32E7" w:rsidP="009E32E7">
      <w:pPr>
        <w:pStyle w:val="Heading3"/>
      </w:pPr>
      <w:r>
        <w:t>Mad River Valley Planning District</w:t>
      </w:r>
    </w:p>
    <w:p w14:paraId="0C6CABD5" w14:textId="431C6AB8" w:rsidR="009E32E7" w:rsidRDefault="009E32E7" w:rsidP="00626B6B">
      <w:pPr>
        <w:spacing w:line="240" w:lineRule="auto"/>
      </w:pPr>
      <w:r>
        <w:t xml:space="preserve">Created </w:t>
      </w:r>
      <w:r w:rsidR="00A31BEC">
        <w:t xml:space="preserve">in </w:t>
      </w:r>
      <w:r w:rsidR="00702AC6">
        <w:t>1985 by the Towns of Fayston, Waitsfield, and Warren</w:t>
      </w:r>
      <w:r w:rsidR="00756DC4">
        <w:t xml:space="preserve"> </w:t>
      </w:r>
      <w:r w:rsidR="00702AC6" w:rsidRPr="00702AC6">
        <w:t>to carry out a program of planning for the future of the Mad River Valley.</w:t>
      </w:r>
    </w:p>
    <w:p w14:paraId="7EE1E843" w14:textId="2F78B72C" w:rsidR="009E32E7" w:rsidRDefault="00756DC4" w:rsidP="00626B6B">
      <w:pPr>
        <w:spacing w:line="240" w:lineRule="auto"/>
        <w:ind w:firstLine="720"/>
      </w:pPr>
      <w:r>
        <w:t xml:space="preserve">Formation: </w:t>
      </w:r>
      <w:hyperlink r:id="rId16" w:history="1">
        <w:r w:rsidRPr="00756DC4">
          <w:rPr>
            <w:rStyle w:val="Hyperlink"/>
          </w:rPr>
          <w:t>Agreement</w:t>
        </w:r>
      </w:hyperlink>
      <w:r w:rsidR="00587136">
        <w:tab/>
      </w:r>
      <w:r w:rsidR="00587136">
        <w:tab/>
      </w:r>
      <w:r w:rsidR="00587136">
        <w:tab/>
      </w:r>
      <w:r w:rsidR="00587136">
        <w:tab/>
      </w:r>
      <w:r w:rsidR="00587136">
        <w:tab/>
      </w:r>
      <w:r w:rsidR="00A31BEC">
        <w:t xml:space="preserve">Website: </w:t>
      </w:r>
      <w:hyperlink r:id="rId17" w:history="1">
        <w:r w:rsidR="00A31BEC" w:rsidRPr="00A31BEC">
          <w:rPr>
            <w:rStyle w:val="Hyperlink"/>
          </w:rPr>
          <w:t>Mad River Valley Planning District</w:t>
        </w:r>
      </w:hyperlink>
    </w:p>
    <w:p w14:paraId="21BD39F7" w14:textId="1DF900B9" w:rsidR="00CC00AB" w:rsidRDefault="00CC00AB" w:rsidP="00CC00AB">
      <w:pPr>
        <w:pStyle w:val="Heading3"/>
      </w:pPr>
      <w:r w:rsidRPr="00CC00AB">
        <w:t>Mad River Valley Recreation District</w:t>
      </w:r>
    </w:p>
    <w:p w14:paraId="2E501628" w14:textId="41472F41" w:rsidR="00CC00AB" w:rsidRDefault="00756DC4" w:rsidP="00626B6B">
      <w:pPr>
        <w:spacing w:line="240" w:lineRule="auto"/>
      </w:pPr>
      <w:r>
        <w:t xml:space="preserve">Created in 1994 by the Towns of Fayston, Waitsfield, and Warren with the Town of Morristown joining as a half-member in 2026. The District </w:t>
      </w:r>
      <w:r w:rsidRPr="00756DC4">
        <w:t>provid</w:t>
      </w:r>
      <w:r>
        <w:t>e</w:t>
      </w:r>
      <w:r w:rsidR="005676FD">
        <w:t>s</w:t>
      </w:r>
      <w:r w:rsidRPr="00756DC4">
        <w:t xml:space="preserve"> recreation programs and facilities for residents of the Mad River Valley.</w:t>
      </w:r>
    </w:p>
    <w:p w14:paraId="50905925" w14:textId="4517DD77" w:rsidR="00756DC4" w:rsidRDefault="00756DC4" w:rsidP="00626B6B">
      <w:pPr>
        <w:spacing w:line="240" w:lineRule="auto"/>
        <w:ind w:firstLine="720"/>
      </w:pPr>
      <w:r>
        <w:t xml:space="preserve">Formation: </w:t>
      </w:r>
      <w:hyperlink r:id="rId18" w:history="1">
        <w:r w:rsidRPr="00756DC4">
          <w:rPr>
            <w:rStyle w:val="Hyperlink"/>
          </w:rPr>
          <w:t>Agreement</w:t>
        </w:r>
      </w:hyperlink>
      <w:r w:rsidR="00587136">
        <w:tab/>
      </w:r>
      <w:r w:rsidR="00587136">
        <w:tab/>
      </w:r>
      <w:r w:rsidR="00587136">
        <w:tab/>
      </w:r>
      <w:r w:rsidR="00587136">
        <w:tab/>
      </w:r>
      <w:r w:rsidR="00587136">
        <w:tab/>
      </w:r>
      <w:r>
        <w:t xml:space="preserve">Website: </w:t>
      </w:r>
      <w:hyperlink r:id="rId19" w:history="1">
        <w:r w:rsidRPr="00756DC4">
          <w:rPr>
            <w:rStyle w:val="Hyperlink"/>
          </w:rPr>
          <w:t>Mad River Valley Recreation District</w:t>
        </w:r>
      </w:hyperlink>
    </w:p>
    <w:p w14:paraId="11EC12FB" w14:textId="520901D5" w:rsidR="006031A7" w:rsidRDefault="006031A7" w:rsidP="006031A7">
      <w:pPr>
        <w:pStyle w:val="Heading3"/>
      </w:pPr>
      <w:r w:rsidRPr="006031A7">
        <w:t>Otter Creek Watershed Insect Control District</w:t>
      </w:r>
    </w:p>
    <w:p w14:paraId="4900E59F" w14:textId="5F80A5FD" w:rsidR="006031A7" w:rsidRDefault="006031A7" w:rsidP="00626B6B">
      <w:pPr>
        <w:spacing w:line="240" w:lineRule="auto"/>
      </w:pPr>
      <w:r>
        <w:t xml:space="preserve">Created in 1978 </w:t>
      </w:r>
      <w:r w:rsidRPr="006031A7">
        <w:t>to control nuisance mosquito and biting fly populations</w:t>
      </w:r>
      <w:r>
        <w:t>. Member towns include Brandon, Goshen, Leicester, Pittsford, Proctor, and Salisbury.</w:t>
      </w:r>
    </w:p>
    <w:p w14:paraId="30DC1457" w14:textId="3F97E6D6" w:rsidR="006031A7" w:rsidRPr="00CC00AB" w:rsidRDefault="006031A7" w:rsidP="00626B6B">
      <w:pPr>
        <w:spacing w:line="240" w:lineRule="auto"/>
        <w:ind w:firstLine="720"/>
      </w:pPr>
      <w:r>
        <w:lastRenderedPageBreak/>
        <w:t xml:space="preserve">Formation: </w:t>
      </w:r>
      <w:hyperlink r:id="rId20" w:history="1">
        <w:r w:rsidRPr="00621DE4">
          <w:rPr>
            <w:rStyle w:val="Hyperlink"/>
          </w:rPr>
          <w:t>Agreement</w:t>
        </w:r>
      </w:hyperlink>
      <w:r w:rsidR="00587136">
        <w:tab/>
      </w:r>
      <w:r w:rsidR="00587136">
        <w:tab/>
      </w:r>
      <w:r w:rsidR="00587136">
        <w:tab/>
      </w:r>
      <w:r w:rsidR="00587136">
        <w:tab/>
      </w:r>
      <w:r w:rsidR="00587136">
        <w:tab/>
      </w:r>
      <w:r>
        <w:t xml:space="preserve">Website: </w:t>
      </w:r>
      <w:hyperlink r:id="rId21" w:history="1">
        <w:r w:rsidR="00621DE4" w:rsidRPr="00621DE4">
          <w:rPr>
            <w:rStyle w:val="Hyperlink"/>
          </w:rPr>
          <w:t>OCWICD</w:t>
        </w:r>
      </w:hyperlink>
    </w:p>
    <w:p w14:paraId="58996201" w14:textId="77777777" w:rsidR="00A31BEC" w:rsidRDefault="00A31BEC" w:rsidP="00A31BEC">
      <w:pPr>
        <w:pStyle w:val="Heading3"/>
      </w:pPr>
      <w:r>
        <w:t>Solid Waste Management Districts</w:t>
      </w:r>
    </w:p>
    <w:p w14:paraId="0F51982F" w14:textId="36A48DF4" w:rsidR="00A31BEC" w:rsidRDefault="00A31BEC" w:rsidP="00626B6B">
      <w:pPr>
        <w:spacing w:line="240" w:lineRule="auto"/>
      </w:pPr>
      <w:r>
        <w:t xml:space="preserve">Created </w:t>
      </w:r>
      <w:r w:rsidR="008E090C">
        <w:t xml:space="preserve">via </w:t>
      </w:r>
      <w:r>
        <w:t>legislative</w:t>
      </w:r>
      <w:r w:rsidR="00C7186C">
        <w:t xml:space="preserve"> </w:t>
      </w:r>
      <w:r>
        <w:t xml:space="preserve">charters at </w:t>
      </w:r>
      <w:hyperlink r:id="rId22" w:history="1">
        <w:r w:rsidRPr="00941836">
          <w:rPr>
            <w:rStyle w:val="Hyperlink"/>
          </w:rPr>
          <w:t>24 V.S.A. Chapters 401 – 417</w:t>
        </w:r>
      </w:hyperlink>
      <w:r>
        <w:t>.</w:t>
      </w:r>
    </w:p>
    <w:p w14:paraId="61F2C6A8" w14:textId="7A5C9FA3" w:rsidR="00CC00AB" w:rsidRDefault="00CC00AB" w:rsidP="00CC00AB">
      <w:pPr>
        <w:pStyle w:val="Heading3"/>
      </w:pPr>
      <w:r w:rsidRPr="00CC00AB">
        <w:t>Winooski Valley Park District</w:t>
      </w:r>
    </w:p>
    <w:p w14:paraId="0B09B835" w14:textId="41D1F8B7" w:rsidR="00CC00AB" w:rsidRDefault="00756DC4" w:rsidP="00626B6B">
      <w:pPr>
        <w:spacing w:line="240" w:lineRule="auto"/>
      </w:pPr>
      <w:r>
        <w:t xml:space="preserve">Created in 1972 </w:t>
      </w:r>
      <w:r w:rsidRPr="00756DC4">
        <w:t>to plan, acquire, and manage lands and waters within the boundaries of its member municipalities in the Winooski River Valley for purposes of conservation, preservation of natural areas, establishment of parks, and resource-based education and recreation.</w:t>
      </w:r>
      <w:r>
        <w:t xml:space="preserve"> </w:t>
      </w:r>
      <w:r w:rsidR="003A11B5">
        <w:t>M</w:t>
      </w:r>
      <w:r w:rsidR="00C7186C">
        <w:t>embers include t</w:t>
      </w:r>
      <w:r>
        <w:t>he Cities of Burlington, South Burlington, Winooski</w:t>
      </w:r>
      <w:r w:rsidR="00C7186C">
        <w:t>, and Essex Junction and the Towns of Colchester, Essex, Williston, and Jericho.</w:t>
      </w:r>
    </w:p>
    <w:p w14:paraId="23D91426" w14:textId="417F79F5" w:rsidR="00C7186C" w:rsidRDefault="00C7186C" w:rsidP="00626B6B">
      <w:pPr>
        <w:spacing w:line="240" w:lineRule="auto"/>
        <w:ind w:firstLine="720"/>
      </w:pPr>
      <w:r>
        <w:t xml:space="preserve">Formation: </w:t>
      </w:r>
      <w:hyperlink r:id="rId23" w:history="1">
        <w:r w:rsidRPr="00C7186C">
          <w:rPr>
            <w:rStyle w:val="Hyperlink"/>
          </w:rPr>
          <w:t>Agreement</w:t>
        </w:r>
      </w:hyperlink>
      <w:r w:rsidR="00587136">
        <w:tab/>
      </w:r>
      <w:r w:rsidR="00587136">
        <w:tab/>
      </w:r>
      <w:r w:rsidR="00587136">
        <w:tab/>
      </w:r>
      <w:r w:rsidR="00587136">
        <w:tab/>
      </w:r>
      <w:r w:rsidR="00587136">
        <w:tab/>
      </w:r>
      <w:r>
        <w:t xml:space="preserve">Website: </w:t>
      </w:r>
      <w:hyperlink r:id="rId24" w:history="1">
        <w:r w:rsidRPr="00C7186C">
          <w:rPr>
            <w:rStyle w:val="Hyperlink"/>
          </w:rPr>
          <w:t>Winooski Valley Park District</w:t>
        </w:r>
      </w:hyperlink>
    </w:p>
    <w:p w14:paraId="075E62C7" w14:textId="3E3BF4EA" w:rsidR="00702AC6" w:rsidRDefault="00702AC6" w:rsidP="00702AC6">
      <w:pPr>
        <w:pStyle w:val="Heading3"/>
      </w:pPr>
      <w:r>
        <w:t>Wright</w:t>
      </w:r>
      <w:r w:rsidR="00CC00AB">
        <w:t>s</w:t>
      </w:r>
      <w:r>
        <w:t>ville Beach Recreation District</w:t>
      </w:r>
    </w:p>
    <w:p w14:paraId="7A54F233" w14:textId="36D981C5" w:rsidR="00702AC6" w:rsidRPr="00A31BEC" w:rsidRDefault="00702AC6" w:rsidP="00A31BEC">
      <w:r>
        <w:t xml:space="preserve">Created in 1983 by the Towns of East Montpelier, Middlesex, and Worcester and the City of Montpelier to </w:t>
      </w:r>
      <w:r w:rsidRPr="00702AC6">
        <w:t>lease, operate, and manage a beach at the Wrightsville Reservoir</w:t>
      </w:r>
      <w:r>
        <w:t>.</w:t>
      </w:r>
    </w:p>
    <w:p w14:paraId="6774120A" w14:textId="52767A27" w:rsidR="00A31BEC" w:rsidRDefault="00587136" w:rsidP="00587136">
      <w:pPr>
        <w:ind w:firstLine="720"/>
      </w:pPr>
      <w:r>
        <w:t xml:space="preserve">Formation: </w:t>
      </w:r>
      <w:hyperlink r:id="rId25" w:history="1">
        <w:r w:rsidR="00702AC6" w:rsidRPr="00702AC6">
          <w:rPr>
            <w:rStyle w:val="Hyperlink"/>
          </w:rPr>
          <w:t>Agreement</w:t>
        </w:r>
      </w:hyperlink>
      <w:r>
        <w:tab/>
      </w:r>
      <w:r>
        <w:tab/>
      </w:r>
      <w:r>
        <w:tab/>
      </w:r>
      <w:r>
        <w:tab/>
      </w:r>
      <w:r>
        <w:tab/>
        <w:t xml:space="preserve">Website: </w:t>
      </w:r>
      <w:hyperlink r:id="rId26" w:history="1">
        <w:r w:rsidRPr="00587136">
          <w:rPr>
            <w:rStyle w:val="Hyperlink"/>
          </w:rPr>
          <w:t>Wrightsville Beach VT</w:t>
        </w:r>
      </w:hyperlink>
    </w:p>
    <w:p w14:paraId="7482A219" w14:textId="49DB4A09" w:rsidR="00587136" w:rsidRDefault="00587136" w:rsidP="00702AC6">
      <w:pPr>
        <w:pStyle w:val="Heading3"/>
      </w:pPr>
      <w:r>
        <w:t>Other Union Municipal Districts</w:t>
      </w:r>
    </w:p>
    <w:p w14:paraId="26860339" w14:textId="6A3031C0" w:rsidR="00587136" w:rsidRDefault="00F40E6C" w:rsidP="00587136">
      <w:r>
        <w:t>Online f</w:t>
      </w:r>
      <w:r w:rsidR="00587136">
        <w:t xml:space="preserve">ormation documents </w:t>
      </w:r>
      <w:r>
        <w:t xml:space="preserve">were not available </w:t>
      </w:r>
      <w:r w:rsidR="00587136">
        <w:t>for the</w:t>
      </w:r>
      <w:r w:rsidR="00320F92">
        <w:t xml:space="preserve"> following </w:t>
      </w:r>
      <w:r w:rsidR="00587136">
        <w:t>districts</w:t>
      </w:r>
      <w:r w:rsidR="00320F92">
        <w:t>. Contact the municipalities for a copy.</w:t>
      </w:r>
    </w:p>
    <w:p w14:paraId="6E551B5B" w14:textId="07B38B80" w:rsidR="00587136" w:rsidRDefault="00587136" w:rsidP="00587136">
      <w:pPr>
        <w:pStyle w:val="ListParagraph"/>
        <w:numPr>
          <w:ilvl w:val="0"/>
          <w:numId w:val="4"/>
        </w:numPr>
      </w:pPr>
      <w:r w:rsidRPr="00782625">
        <w:rPr>
          <w:b/>
          <w:bCs/>
        </w:rPr>
        <w:t>Lake Iroquois Recreation District</w:t>
      </w:r>
      <w:r>
        <w:t xml:space="preserve"> - Created in 1958 by the Towns of Hinesburg, Williston, St. George, and Richmond</w:t>
      </w:r>
      <w:r w:rsidR="003A4AF6">
        <w:t xml:space="preserve"> </w:t>
      </w:r>
      <w:r w:rsidR="005B71BC" w:rsidRPr="005B71BC">
        <w:t>for the purpose of owning, leasing, developing, maintaining, and managing its property located on Lake Iroquois and vicinity, for public park, conservation, and recreational purposes</w:t>
      </w:r>
      <w:r w:rsidR="005B71BC">
        <w:t>.</w:t>
      </w:r>
      <w:r w:rsidR="00E973BC">
        <w:t xml:space="preserve"> Website: </w:t>
      </w:r>
      <w:hyperlink r:id="rId27" w:history="1">
        <w:r w:rsidR="005F3B45" w:rsidRPr="005F3B45">
          <w:rPr>
            <w:rStyle w:val="Hyperlink"/>
          </w:rPr>
          <w:t>Lake Iroquois Recreational District</w:t>
        </w:r>
      </w:hyperlink>
    </w:p>
    <w:p w14:paraId="114A033C" w14:textId="17F95E65" w:rsidR="00587136" w:rsidRDefault="00587136" w:rsidP="00587136">
      <w:pPr>
        <w:pStyle w:val="ListParagraph"/>
        <w:numPr>
          <w:ilvl w:val="0"/>
          <w:numId w:val="4"/>
        </w:numPr>
      </w:pPr>
      <w:r w:rsidRPr="00587136">
        <w:rPr>
          <w:b/>
          <w:bCs/>
        </w:rPr>
        <w:t>Lemon Fair Insect Control District</w:t>
      </w:r>
      <w:r>
        <w:t xml:space="preserve"> - Formed in 2006 to control mosquito populations. Members include Bridport, Cornwall, and Weybridge. Website: </w:t>
      </w:r>
      <w:hyperlink r:id="rId28" w:tgtFrame="_blank" w:history="1">
        <w:r w:rsidRPr="00621DE4">
          <w:rPr>
            <w:rStyle w:val="Hyperlink"/>
          </w:rPr>
          <w:t>Lemon Fair Insect Control District</w:t>
        </w:r>
      </w:hyperlink>
    </w:p>
    <w:p w14:paraId="253F904D" w14:textId="1BE56426" w:rsidR="00587136" w:rsidRDefault="00587136" w:rsidP="00587136">
      <w:pPr>
        <w:pStyle w:val="ListParagraph"/>
        <w:numPr>
          <w:ilvl w:val="0"/>
          <w:numId w:val="4"/>
        </w:numPr>
      </w:pPr>
      <w:r w:rsidRPr="00587136">
        <w:rPr>
          <w:b/>
          <w:bCs/>
        </w:rPr>
        <w:t>Rutland County Recreation District</w:t>
      </w:r>
      <w:r>
        <w:t xml:space="preserve"> - Established in 2005 </w:t>
      </w:r>
      <w:r w:rsidRPr="009E32E7">
        <w:t>to coordinate recreational services and facilities among municipalities in Rutland County</w:t>
      </w:r>
      <w:r>
        <w:t xml:space="preserve">. As of 2015, members included Mendon, Rutland Town, Rutland City, and West Rutland. Created </w:t>
      </w:r>
      <w:r w:rsidR="008958AC">
        <w:t>legislative</w:t>
      </w:r>
      <w:r w:rsidR="001652DF">
        <w:t>ly</w:t>
      </w:r>
      <w:r w:rsidR="008958AC">
        <w:t xml:space="preserve">: </w:t>
      </w:r>
      <w:hyperlink r:id="rId29" w:history="1">
        <w:r w:rsidRPr="009E32E7">
          <w:rPr>
            <w:rStyle w:val="Hyperlink"/>
          </w:rPr>
          <w:t>24 V.S.A. Chapter 601</w:t>
        </w:r>
      </w:hyperlink>
      <w:r>
        <w:t xml:space="preserve"> </w:t>
      </w:r>
    </w:p>
    <w:p w14:paraId="0B1DD8A8" w14:textId="0355253F" w:rsidR="00A31BEC" w:rsidRDefault="00A31BEC" w:rsidP="00702AC6">
      <w:pPr>
        <w:pStyle w:val="Heading3"/>
      </w:pPr>
      <w:r>
        <w:t>Other Municipal Districts</w:t>
      </w:r>
    </w:p>
    <w:p w14:paraId="6B111DF4" w14:textId="008B811F" w:rsidR="00A31BEC" w:rsidRDefault="00A31BEC" w:rsidP="00626B6B">
      <w:pPr>
        <w:spacing w:line="240" w:lineRule="auto"/>
      </w:pPr>
      <w:r>
        <w:t>The Vermont legislature has enabled shared services through other types of municipal districts including:</w:t>
      </w:r>
    </w:p>
    <w:p w14:paraId="11827DB4" w14:textId="77777777" w:rsidR="00EA58C9" w:rsidRDefault="00A31BEC" w:rsidP="00EA58C9">
      <w:pPr>
        <w:pStyle w:val="ListParagraph"/>
        <w:numPr>
          <w:ilvl w:val="0"/>
          <w:numId w:val="2"/>
        </w:numPr>
        <w:spacing w:line="240" w:lineRule="auto"/>
      </w:pPr>
      <w:hyperlink r:id="rId30" w:history="1">
        <w:r w:rsidRPr="00A31BEC">
          <w:rPr>
            <w:rStyle w:val="Hyperlink"/>
          </w:rPr>
          <w:t>Communications Union Districts</w:t>
        </w:r>
      </w:hyperlink>
    </w:p>
    <w:p w14:paraId="5AEE150D" w14:textId="77777777" w:rsidR="00EA58C9" w:rsidRDefault="00A31BEC" w:rsidP="00EA58C9">
      <w:pPr>
        <w:pStyle w:val="ListParagraph"/>
        <w:numPr>
          <w:ilvl w:val="0"/>
          <w:numId w:val="2"/>
        </w:numPr>
        <w:spacing w:line="240" w:lineRule="auto"/>
      </w:pPr>
      <w:hyperlink r:id="rId31" w:history="1">
        <w:r w:rsidRPr="00A31BEC">
          <w:rPr>
            <w:rStyle w:val="Hyperlink"/>
          </w:rPr>
          <w:t>Consolidated Water Districts</w:t>
        </w:r>
      </w:hyperlink>
    </w:p>
    <w:p w14:paraId="1EC81ECE" w14:textId="77777777" w:rsidR="00EA58C9" w:rsidRDefault="00A31BEC" w:rsidP="00EA58C9">
      <w:pPr>
        <w:pStyle w:val="ListParagraph"/>
        <w:numPr>
          <w:ilvl w:val="0"/>
          <w:numId w:val="2"/>
        </w:numPr>
        <w:spacing w:line="240" w:lineRule="auto"/>
      </w:pPr>
      <w:hyperlink r:id="rId32" w:history="1">
        <w:r w:rsidRPr="00A31BEC">
          <w:rPr>
            <w:rStyle w:val="Hyperlink"/>
          </w:rPr>
          <w:t>Consolidated Sewer Districts</w:t>
        </w:r>
      </w:hyperlink>
    </w:p>
    <w:p w14:paraId="5F8F7941" w14:textId="77777777" w:rsidR="00BD38F0" w:rsidRPr="00A31BEC" w:rsidRDefault="00BD38F0" w:rsidP="00BD38F0">
      <w:pPr>
        <w:pStyle w:val="ListParagraph"/>
        <w:numPr>
          <w:ilvl w:val="0"/>
          <w:numId w:val="2"/>
        </w:numPr>
        <w:spacing w:line="240" w:lineRule="auto"/>
      </w:pPr>
      <w:hyperlink r:id="rId33" w:history="1">
        <w:r w:rsidRPr="00B371B7">
          <w:rPr>
            <w:rStyle w:val="Hyperlink"/>
          </w:rPr>
          <w:t>Fire Districts</w:t>
        </w:r>
      </w:hyperlink>
    </w:p>
    <w:p w14:paraId="368B9CED" w14:textId="77777777" w:rsidR="00EA58C9" w:rsidRDefault="00A31BEC" w:rsidP="00EA58C9">
      <w:pPr>
        <w:pStyle w:val="ListParagraph"/>
        <w:numPr>
          <w:ilvl w:val="0"/>
          <w:numId w:val="2"/>
        </w:numPr>
        <w:spacing w:line="240" w:lineRule="auto"/>
      </w:pPr>
      <w:hyperlink r:id="rId34" w:history="1">
        <w:r w:rsidRPr="00A31BEC">
          <w:rPr>
            <w:rStyle w:val="Hyperlink"/>
          </w:rPr>
          <w:t>Natural Resources Conservation Districts</w:t>
        </w:r>
      </w:hyperlink>
    </w:p>
    <w:p w14:paraId="141050FE" w14:textId="77777777" w:rsidR="00EA58C9" w:rsidRDefault="00A31BEC" w:rsidP="00626B6B">
      <w:pPr>
        <w:pStyle w:val="ListParagraph"/>
        <w:numPr>
          <w:ilvl w:val="0"/>
          <w:numId w:val="2"/>
        </w:numPr>
        <w:spacing w:line="240" w:lineRule="auto"/>
      </w:pPr>
      <w:hyperlink r:id="rId35" w:history="1">
        <w:r w:rsidRPr="00A31BEC">
          <w:rPr>
            <w:rStyle w:val="Hyperlink"/>
          </w:rPr>
          <w:t>Rural Economic Development Infrastructure Districts</w:t>
        </w:r>
      </w:hyperlink>
    </w:p>
    <w:p w14:paraId="206769F9" w14:textId="77777777" w:rsidR="00A31BEC" w:rsidRDefault="00A31BEC" w:rsidP="009E32E7"/>
    <w:sectPr w:rsidR="00A31BEC" w:rsidSect="009E32E7">
      <w:footerReference w:type="default" r:id="rId36"/>
      <w:pgSz w:w="12240" w:h="15840"/>
      <w:pgMar w:top="72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F7DF9" w14:textId="77777777" w:rsidR="00B5756B" w:rsidRDefault="00B5756B" w:rsidP="001C0790">
      <w:pPr>
        <w:spacing w:after="0" w:line="240" w:lineRule="auto"/>
      </w:pPr>
      <w:r>
        <w:separator/>
      </w:r>
    </w:p>
  </w:endnote>
  <w:endnote w:type="continuationSeparator" w:id="0">
    <w:p w14:paraId="482CFCBA" w14:textId="77777777" w:rsidR="00B5756B" w:rsidRDefault="00B5756B" w:rsidP="001C0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20631" w14:textId="45217232" w:rsidR="001C0790" w:rsidRDefault="003A07C0" w:rsidP="003A07C0">
    <w:pPr>
      <w:pStyle w:val="Heading2"/>
      <w:spacing w:before="0" w:after="160" w:line="240" w:lineRule="auto"/>
    </w:pPr>
    <w:r w:rsidRPr="00574277">
      <w:rPr>
        <w:rFonts w:ascii="Calibri" w:hAnsi="Calibri" w:cs="Calibri"/>
        <w:color w:val="auto"/>
        <w:sz w:val="22"/>
        <w:szCs w:val="22"/>
      </w:rPr>
      <w:t>VLCT</w:t>
    </w:r>
    <w:r>
      <w:rPr>
        <w:rFonts w:ascii="Calibri" w:hAnsi="Calibri" w:cs="Calibri"/>
        <w:color w:val="auto"/>
        <w:sz w:val="22"/>
        <w:szCs w:val="22"/>
      </w:rPr>
      <w:t>: Vermont’s Union Municipal Districts</w:t>
    </w:r>
    <w:r>
      <w:rPr>
        <w:rFonts w:ascii="Calibri" w:hAnsi="Calibri" w:cs="Calibri"/>
        <w:color w:val="auto"/>
        <w:sz w:val="22"/>
        <w:szCs w:val="22"/>
      </w:rPr>
      <w:tab/>
      <w:t>(October 2026)</w:t>
    </w:r>
    <w:r>
      <w:rPr>
        <w:rFonts w:ascii="Calibri" w:hAnsi="Calibri" w:cs="Calibri"/>
        <w:color w:val="auto"/>
        <w:sz w:val="22"/>
        <w:szCs w:val="22"/>
      </w:rPr>
      <w:tab/>
    </w:r>
    <w:r>
      <w:rPr>
        <w:rFonts w:ascii="Calibri" w:hAnsi="Calibri" w:cs="Calibri"/>
        <w:color w:val="auto"/>
        <w:sz w:val="22"/>
        <w:szCs w:val="22"/>
      </w:rPr>
      <w:tab/>
    </w:r>
    <w:r>
      <w:rPr>
        <w:rFonts w:ascii="Calibri" w:hAnsi="Calibri" w:cs="Calibri"/>
        <w:color w:val="auto"/>
        <w:sz w:val="22"/>
        <w:szCs w:val="22"/>
      </w:rPr>
      <w:tab/>
    </w:r>
    <w:r>
      <w:rPr>
        <w:rFonts w:ascii="Calibri" w:hAnsi="Calibri" w:cs="Calibri"/>
        <w:color w:val="auto"/>
        <w:sz w:val="22"/>
        <w:szCs w:val="22"/>
      </w:rPr>
      <w:tab/>
    </w:r>
    <w:r>
      <w:rPr>
        <w:rFonts w:ascii="Calibri" w:hAnsi="Calibri" w:cs="Calibri"/>
        <w:color w:val="auto"/>
        <w:sz w:val="22"/>
        <w:szCs w:val="22"/>
      </w:rPr>
      <w:tab/>
    </w:r>
    <w:r w:rsidR="008E090C">
      <w:rPr>
        <w:rFonts w:ascii="Calibri" w:hAnsi="Calibri" w:cs="Calibri"/>
        <w:color w:val="auto"/>
        <w:sz w:val="22"/>
        <w:szCs w:val="22"/>
      </w:rPr>
      <w:tab/>
    </w:r>
    <w:r>
      <w:rPr>
        <w:rFonts w:ascii="Calibri" w:hAnsi="Calibri" w:cs="Calibri"/>
        <w:color w:val="auto"/>
        <w:sz w:val="22"/>
        <w:szCs w:val="22"/>
      </w:rPr>
      <w:tab/>
    </w:r>
    <w:r w:rsidRPr="000D6236">
      <w:rPr>
        <w:rFonts w:ascii="Calibri" w:hAnsi="Calibri" w:cs="Calibri"/>
        <w:color w:val="auto"/>
        <w:sz w:val="22"/>
        <w:szCs w:val="22"/>
      </w:rPr>
      <w:fldChar w:fldCharType="begin"/>
    </w:r>
    <w:r w:rsidRPr="000D6236">
      <w:rPr>
        <w:rFonts w:ascii="Calibri" w:hAnsi="Calibri" w:cs="Calibri"/>
        <w:color w:val="auto"/>
        <w:sz w:val="22"/>
        <w:szCs w:val="22"/>
      </w:rPr>
      <w:instrText xml:space="preserve"> PAGE   \* MERGEFORMAT </w:instrText>
    </w:r>
    <w:r w:rsidRPr="000D6236">
      <w:rPr>
        <w:rFonts w:ascii="Calibri" w:hAnsi="Calibri" w:cs="Calibri"/>
        <w:color w:val="auto"/>
        <w:sz w:val="22"/>
        <w:szCs w:val="22"/>
      </w:rPr>
      <w:fldChar w:fldCharType="separate"/>
    </w:r>
    <w:r>
      <w:rPr>
        <w:rFonts w:ascii="Calibri" w:hAnsi="Calibri" w:cs="Calibri"/>
        <w:color w:val="auto"/>
        <w:sz w:val="22"/>
        <w:szCs w:val="22"/>
      </w:rPr>
      <w:t>1</w:t>
    </w:r>
    <w:r w:rsidRPr="000D6236">
      <w:rPr>
        <w:rFonts w:ascii="Calibri" w:hAnsi="Calibri" w:cs="Calibri"/>
        <w:noProof/>
        <w:color w:val="auto"/>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479ED" w14:textId="77777777" w:rsidR="00B5756B" w:rsidRDefault="00B5756B" w:rsidP="001C0790">
      <w:pPr>
        <w:spacing w:after="0" w:line="240" w:lineRule="auto"/>
      </w:pPr>
      <w:r>
        <w:separator/>
      </w:r>
    </w:p>
  </w:footnote>
  <w:footnote w:type="continuationSeparator" w:id="0">
    <w:p w14:paraId="58427C19" w14:textId="77777777" w:rsidR="00B5756B" w:rsidRDefault="00B5756B" w:rsidP="001C07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7E9A"/>
    <w:multiLevelType w:val="multilevel"/>
    <w:tmpl w:val="743A5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4850EC"/>
    <w:multiLevelType w:val="hybridMultilevel"/>
    <w:tmpl w:val="DF16C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6C2121"/>
    <w:multiLevelType w:val="hybridMultilevel"/>
    <w:tmpl w:val="552C0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502212"/>
    <w:multiLevelType w:val="multilevel"/>
    <w:tmpl w:val="6D0E2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534339">
    <w:abstractNumId w:val="2"/>
  </w:num>
  <w:num w:numId="2" w16cid:durableId="1846748616">
    <w:abstractNumId w:val="0"/>
  </w:num>
  <w:num w:numId="3" w16cid:durableId="242298470">
    <w:abstractNumId w:val="3"/>
  </w:num>
  <w:num w:numId="4" w16cid:durableId="20511776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2E7"/>
    <w:rsid w:val="00015D71"/>
    <w:rsid w:val="000C2317"/>
    <w:rsid w:val="000E23D0"/>
    <w:rsid w:val="001145D5"/>
    <w:rsid w:val="001652DF"/>
    <w:rsid w:val="0018699D"/>
    <w:rsid w:val="001C0790"/>
    <w:rsid w:val="002058B8"/>
    <w:rsid w:val="0022105F"/>
    <w:rsid w:val="00286488"/>
    <w:rsid w:val="003101A6"/>
    <w:rsid w:val="00320F92"/>
    <w:rsid w:val="00364BC1"/>
    <w:rsid w:val="00390768"/>
    <w:rsid w:val="003A07C0"/>
    <w:rsid w:val="003A094D"/>
    <w:rsid w:val="003A11B5"/>
    <w:rsid w:val="003A4AF6"/>
    <w:rsid w:val="00466D8B"/>
    <w:rsid w:val="004E51DB"/>
    <w:rsid w:val="004F4137"/>
    <w:rsid w:val="00500475"/>
    <w:rsid w:val="0052060E"/>
    <w:rsid w:val="005676FD"/>
    <w:rsid w:val="00587136"/>
    <w:rsid w:val="005B71BC"/>
    <w:rsid w:val="005F3B45"/>
    <w:rsid w:val="006031A7"/>
    <w:rsid w:val="00621DE4"/>
    <w:rsid w:val="00626B6B"/>
    <w:rsid w:val="00702AC6"/>
    <w:rsid w:val="00756DC4"/>
    <w:rsid w:val="00782625"/>
    <w:rsid w:val="007970CD"/>
    <w:rsid w:val="008432F1"/>
    <w:rsid w:val="008958AC"/>
    <w:rsid w:val="008A0F05"/>
    <w:rsid w:val="008A1505"/>
    <w:rsid w:val="008E090C"/>
    <w:rsid w:val="00941836"/>
    <w:rsid w:val="009D103D"/>
    <w:rsid w:val="009E32E7"/>
    <w:rsid w:val="009F1C94"/>
    <w:rsid w:val="00A11ADF"/>
    <w:rsid w:val="00A12321"/>
    <w:rsid w:val="00A24994"/>
    <w:rsid w:val="00A31BEC"/>
    <w:rsid w:val="00AC7CD9"/>
    <w:rsid w:val="00B371B7"/>
    <w:rsid w:val="00B5756B"/>
    <w:rsid w:val="00B57CA2"/>
    <w:rsid w:val="00BB5727"/>
    <w:rsid w:val="00BD38F0"/>
    <w:rsid w:val="00BD4E57"/>
    <w:rsid w:val="00C3199C"/>
    <w:rsid w:val="00C7186C"/>
    <w:rsid w:val="00CB162B"/>
    <w:rsid w:val="00CB488F"/>
    <w:rsid w:val="00CC00AB"/>
    <w:rsid w:val="00E01B8F"/>
    <w:rsid w:val="00E07EA7"/>
    <w:rsid w:val="00E47AFA"/>
    <w:rsid w:val="00E62916"/>
    <w:rsid w:val="00E80752"/>
    <w:rsid w:val="00E91B58"/>
    <w:rsid w:val="00E973BC"/>
    <w:rsid w:val="00EA58C9"/>
    <w:rsid w:val="00F40E6C"/>
    <w:rsid w:val="00F47B6C"/>
    <w:rsid w:val="00FB1FD5"/>
    <w:rsid w:val="00FB2324"/>
    <w:rsid w:val="00FB77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82DE0"/>
  <w15:chartTrackingRefBased/>
  <w15:docId w15:val="{46688522-F4D7-41C5-8FE3-0B52F9B36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99C"/>
    <w:rPr>
      <w:rFonts w:ascii="Calibri" w:hAnsi="Calibri"/>
      <w:sz w:val="22"/>
    </w:rPr>
  </w:style>
  <w:style w:type="paragraph" w:styleId="Heading1">
    <w:name w:val="heading 1"/>
    <w:basedOn w:val="Normal"/>
    <w:next w:val="Normal"/>
    <w:link w:val="Heading1Char"/>
    <w:uiPriority w:val="9"/>
    <w:qFormat/>
    <w:rsid w:val="009E32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E32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E32E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32E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E32E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E32E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E32E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E32E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E32E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32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E32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E32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32E7"/>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9E32E7"/>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9E32E7"/>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9E32E7"/>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9E32E7"/>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9E32E7"/>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9E32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32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32E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32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32E7"/>
    <w:pPr>
      <w:spacing w:before="160"/>
      <w:jc w:val="center"/>
    </w:pPr>
    <w:rPr>
      <w:i/>
      <w:iCs/>
      <w:color w:val="404040" w:themeColor="text1" w:themeTint="BF"/>
    </w:rPr>
  </w:style>
  <w:style w:type="character" w:customStyle="1" w:styleId="QuoteChar">
    <w:name w:val="Quote Char"/>
    <w:basedOn w:val="DefaultParagraphFont"/>
    <w:link w:val="Quote"/>
    <w:uiPriority w:val="29"/>
    <w:rsid w:val="009E32E7"/>
    <w:rPr>
      <w:rFonts w:ascii="Calibri" w:hAnsi="Calibri"/>
      <w:i/>
      <w:iCs/>
      <w:color w:val="404040" w:themeColor="text1" w:themeTint="BF"/>
      <w:sz w:val="22"/>
    </w:rPr>
  </w:style>
  <w:style w:type="paragraph" w:styleId="ListParagraph">
    <w:name w:val="List Paragraph"/>
    <w:basedOn w:val="Normal"/>
    <w:uiPriority w:val="34"/>
    <w:qFormat/>
    <w:rsid w:val="009E32E7"/>
    <w:pPr>
      <w:ind w:left="720"/>
      <w:contextualSpacing/>
    </w:pPr>
  </w:style>
  <w:style w:type="character" w:styleId="IntenseEmphasis">
    <w:name w:val="Intense Emphasis"/>
    <w:basedOn w:val="DefaultParagraphFont"/>
    <w:uiPriority w:val="21"/>
    <w:qFormat/>
    <w:rsid w:val="009E32E7"/>
    <w:rPr>
      <w:i/>
      <w:iCs/>
      <w:color w:val="0F4761" w:themeColor="accent1" w:themeShade="BF"/>
    </w:rPr>
  </w:style>
  <w:style w:type="paragraph" w:styleId="IntenseQuote">
    <w:name w:val="Intense Quote"/>
    <w:basedOn w:val="Normal"/>
    <w:next w:val="Normal"/>
    <w:link w:val="IntenseQuoteChar"/>
    <w:uiPriority w:val="30"/>
    <w:qFormat/>
    <w:rsid w:val="009E32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32E7"/>
    <w:rPr>
      <w:rFonts w:ascii="Calibri" w:hAnsi="Calibri"/>
      <w:i/>
      <w:iCs/>
      <w:color w:val="0F4761" w:themeColor="accent1" w:themeShade="BF"/>
      <w:sz w:val="22"/>
    </w:rPr>
  </w:style>
  <w:style w:type="character" w:styleId="IntenseReference">
    <w:name w:val="Intense Reference"/>
    <w:basedOn w:val="DefaultParagraphFont"/>
    <w:uiPriority w:val="32"/>
    <w:qFormat/>
    <w:rsid w:val="009E32E7"/>
    <w:rPr>
      <w:b/>
      <w:bCs/>
      <w:smallCaps/>
      <w:color w:val="0F4761" w:themeColor="accent1" w:themeShade="BF"/>
      <w:spacing w:val="5"/>
    </w:rPr>
  </w:style>
  <w:style w:type="character" w:styleId="Hyperlink">
    <w:name w:val="Hyperlink"/>
    <w:basedOn w:val="DefaultParagraphFont"/>
    <w:uiPriority w:val="99"/>
    <w:unhideWhenUsed/>
    <w:rsid w:val="009E32E7"/>
    <w:rPr>
      <w:color w:val="467886" w:themeColor="hyperlink"/>
      <w:u w:val="single"/>
    </w:rPr>
  </w:style>
  <w:style w:type="character" w:styleId="UnresolvedMention">
    <w:name w:val="Unresolved Mention"/>
    <w:basedOn w:val="DefaultParagraphFont"/>
    <w:uiPriority w:val="99"/>
    <w:semiHidden/>
    <w:unhideWhenUsed/>
    <w:rsid w:val="009E32E7"/>
    <w:rPr>
      <w:color w:val="605E5C"/>
      <w:shd w:val="clear" w:color="auto" w:fill="E1DFDD"/>
    </w:rPr>
  </w:style>
  <w:style w:type="paragraph" w:styleId="Header">
    <w:name w:val="header"/>
    <w:basedOn w:val="Normal"/>
    <w:link w:val="HeaderChar"/>
    <w:uiPriority w:val="99"/>
    <w:unhideWhenUsed/>
    <w:rsid w:val="001C0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790"/>
    <w:rPr>
      <w:rFonts w:ascii="Calibri" w:hAnsi="Calibri"/>
      <w:sz w:val="22"/>
    </w:rPr>
  </w:style>
  <w:style w:type="paragraph" w:styleId="Footer">
    <w:name w:val="footer"/>
    <w:basedOn w:val="Normal"/>
    <w:link w:val="FooterChar"/>
    <w:uiPriority w:val="99"/>
    <w:unhideWhenUsed/>
    <w:rsid w:val="001C0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790"/>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drml.org/" TargetMode="External"/><Relationship Id="rId18" Type="http://schemas.openxmlformats.org/officeDocument/2006/relationships/hyperlink" Target="https://static1.squarespace.com/static/613b5a6eca3ee440c1c3e89a/t/61ae8ba3e602954e5d9cb2a7/1638828963872/1994+MOU+MRVRD.pdf" TargetMode="External"/><Relationship Id="rId26" Type="http://schemas.openxmlformats.org/officeDocument/2006/relationships/hyperlink" Target="https://www.wrightsvillebeachvt.com/" TargetMode="External"/><Relationship Id="rId21" Type="http://schemas.openxmlformats.org/officeDocument/2006/relationships/hyperlink" Target="https://ocwicd.com/" TargetMode="External"/><Relationship Id="rId34" Type="http://schemas.openxmlformats.org/officeDocument/2006/relationships/hyperlink" Target="https://legislature.vermont.gov/statutes/section/10/031/00714" TargetMode="External"/><Relationship Id="rId7" Type="http://schemas.openxmlformats.org/officeDocument/2006/relationships/webSettings" Target="webSettings.xml"/><Relationship Id="rId12" Type="http://schemas.openxmlformats.org/officeDocument/2006/relationships/hyperlink" Target="https://www.drml.org/wp-content/uploads/2026/05/1.1-CHARTER-GRANTED-BY-THE-VERMONT-LEGISLATURE-.pdf" TargetMode="External"/><Relationship Id="rId17" Type="http://schemas.openxmlformats.org/officeDocument/2006/relationships/hyperlink" Target="https://mrvpd.org/" TargetMode="External"/><Relationship Id="rId25" Type="http://schemas.openxmlformats.org/officeDocument/2006/relationships/hyperlink" Target="https://www.montpelier-vt.org/DocumentCenter/View/12929/Wrightsville-Beach-Recreation-District-Agreement?bidId=" TargetMode="External"/><Relationship Id="rId33" Type="http://schemas.openxmlformats.org/officeDocument/2006/relationships/hyperlink" Target="https://legislature.vermont.gov/statutes/chapter/20/171"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torage.googleapis.com/juniper-media-library/488/2026/03/Articles-of-Agreement.pdf" TargetMode="External"/><Relationship Id="rId20" Type="http://schemas.openxmlformats.org/officeDocument/2006/relationships/hyperlink" Target="C://Users/bwaninger/Downloads/agreement-as-amended-2025.pdf" TargetMode="External"/><Relationship Id="rId29" Type="http://schemas.openxmlformats.org/officeDocument/2006/relationships/hyperlink" Target="https://legislature.vermont.gov/statutes/fullchapter/24APPENDIX/601?utm_source=chatgpt.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idegmt.com/" TargetMode="External"/><Relationship Id="rId24" Type="http://schemas.openxmlformats.org/officeDocument/2006/relationships/hyperlink" Target="https://wvpd.org/" TargetMode="External"/><Relationship Id="rId32" Type="http://schemas.openxmlformats.org/officeDocument/2006/relationships/hyperlink" Target="https://legislature.vermont.gov/statutes/section/24/105/03673"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millsriversidepark.org/" TargetMode="External"/><Relationship Id="rId23" Type="http://schemas.openxmlformats.org/officeDocument/2006/relationships/hyperlink" Target="https://wvpd.org/wp-content/uploads/2016/03/Agreement-to-Create-WVPD-1972.pdf" TargetMode="External"/><Relationship Id="rId28" Type="http://schemas.openxmlformats.org/officeDocument/2006/relationships/hyperlink" Target="https://www.lficd.org/" TargetMode="External"/><Relationship Id="rId36" Type="http://schemas.openxmlformats.org/officeDocument/2006/relationships/footer" Target="footer1.xml"/><Relationship Id="rId10" Type="http://schemas.openxmlformats.org/officeDocument/2006/relationships/hyperlink" Target="https://legislature.vermont.gov/statutes/chapter/24APPENDIX/801" TargetMode="External"/><Relationship Id="rId19" Type="http://schemas.openxmlformats.org/officeDocument/2006/relationships/hyperlink" Target="https://www.mrvrd.org/" TargetMode="External"/><Relationship Id="rId31" Type="http://schemas.openxmlformats.org/officeDocument/2006/relationships/hyperlink" Target="https://legislature.vermont.gov/statutes/section/24/091/0334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illsriversidepark.org/fileadmin/files/Legal/JUPD_Charter_Creation_and_Powers.pdf?c43e56da4eaaa6ef63021837a9dd335bdd329f7b" TargetMode="External"/><Relationship Id="rId22" Type="http://schemas.openxmlformats.org/officeDocument/2006/relationships/hyperlink" Target="https://legislature.vermont.gov/statutes/title/24APPENDIX" TargetMode="External"/><Relationship Id="rId27" Type="http://schemas.openxmlformats.org/officeDocument/2006/relationships/hyperlink" Target="https://lakeiroquoisrecdistrict.org/" TargetMode="External"/><Relationship Id="rId30" Type="http://schemas.openxmlformats.org/officeDocument/2006/relationships/hyperlink" Target="https://legislature.vermont.gov/statutes/section/30/082/03053" TargetMode="External"/><Relationship Id="rId35" Type="http://schemas.openxmlformats.org/officeDocument/2006/relationships/hyperlink" Target="https://legislature.vermont.gov/statutes/section/24/138/05702"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0BD98B271F0F419BE1CE8EAF0EB279" ma:contentTypeVersion="18" ma:contentTypeDescription="Create a new document." ma:contentTypeScope="" ma:versionID="d2b6eaf35ab44c0e6997aef0c758cd78">
  <xsd:schema xmlns:xsd="http://www.w3.org/2001/XMLSchema" xmlns:xs="http://www.w3.org/2001/XMLSchema" xmlns:p="http://schemas.microsoft.com/office/2006/metadata/properties" xmlns:ns2="7c7a5e03-8652-4f2e-8fd7-072a88cb0b7a" xmlns:ns3="ade611f2-cbb4-42b6-9f65-8b24117e541a" targetNamespace="http://schemas.microsoft.com/office/2006/metadata/properties" ma:root="true" ma:fieldsID="14f872ac6d2d9db97de4269d46238ba2" ns2:_="" ns3:_="">
    <xsd:import namespace="7c7a5e03-8652-4f2e-8fd7-072a88cb0b7a"/>
    <xsd:import namespace="ade611f2-cbb4-42b6-9f65-8b24117e54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a5e03-8652-4f2e-8fd7-072a88cb0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Flow_SignoffStatus" ma:index="19" nillable="true" ma:displayName="Sign-off status" ma:internalName="Sign_x002d_off_x0020_status">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0594b4-b95b-47b5-a51b-581257ef98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611f2-cbb4-42b6-9f65-8b24117e541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cac264-9d37-440b-bb58-5600680e69a6}" ma:internalName="TaxCatchAll" ma:showField="CatchAllData" ma:web="ade611f2-cbb4-42b6-9f65-8b24117e5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7a5e03-8652-4f2e-8fd7-072a88cb0b7a">
      <Terms xmlns="http://schemas.microsoft.com/office/infopath/2007/PartnerControls"/>
    </lcf76f155ced4ddcb4097134ff3c332f>
    <_Flow_SignoffStatus xmlns="7c7a5e03-8652-4f2e-8fd7-072a88cb0b7a" xsi:nil="true"/>
    <TaxCatchAll xmlns="ade611f2-cbb4-42b6-9f65-8b24117e541a" xsi:nil="true"/>
  </documentManagement>
</p:properties>
</file>

<file path=customXml/itemProps1.xml><?xml version="1.0" encoding="utf-8"?>
<ds:datastoreItem xmlns:ds="http://schemas.openxmlformats.org/officeDocument/2006/customXml" ds:itemID="{4F6E993D-DC24-43F0-85D1-C4D5C0B77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a5e03-8652-4f2e-8fd7-072a88cb0b7a"/>
    <ds:schemaRef ds:uri="ade611f2-cbb4-42b6-9f65-8b24117e5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D29039-8DD3-4F93-B2B4-9E6A9CD61967}">
  <ds:schemaRefs>
    <ds:schemaRef ds:uri="http://schemas.microsoft.com/sharepoint/v3/contenttype/forms"/>
  </ds:schemaRefs>
</ds:datastoreItem>
</file>

<file path=customXml/itemProps3.xml><?xml version="1.0" encoding="utf-8"?>
<ds:datastoreItem xmlns:ds="http://schemas.openxmlformats.org/officeDocument/2006/customXml" ds:itemID="{23383524-CDD5-4A9C-B1D7-30E722F4DAB5}">
  <ds:schemaRefs>
    <ds:schemaRef ds:uri="http://schemas.microsoft.com/office/2006/metadata/properties"/>
    <ds:schemaRef ds:uri="http://schemas.microsoft.com/office/infopath/2007/PartnerControls"/>
    <ds:schemaRef ds:uri="7c7a5e03-8652-4f2e-8fd7-072a88cb0b7a"/>
    <ds:schemaRef ds:uri="ade611f2-cbb4-42b6-9f65-8b24117e541a"/>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2</Pages>
  <Words>1041</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Waninger</dc:creator>
  <cp:keywords/>
  <dc:description/>
  <cp:lastModifiedBy>Bonnie Waninger</cp:lastModifiedBy>
  <cp:revision>56</cp:revision>
  <dcterms:created xsi:type="dcterms:W3CDTF">2026-10-16T18:56:00Z</dcterms:created>
  <dcterms:modified xsi:type="dcterms:W3CDTF">2026-10-21T20:39:00Z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0x010100D50BD98B271F0F419BE1CE8EAF0EB279</vt:lpwstr>
  </property>
  <property fmtid="{D5CDD505-2E9C-101B-9397-08002B2CF9AE}" pid="3" name="MediaServiceImageTags">
    <vt:lpwstr/>
  </property>
</Properties>
</file>